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92"/>
        <w:gridCol w:w="1359"/>
        <w:gridCol w:w="4249"/>
      </w:tblGrid>
      <w:tr w:rsidR="00CA07AE" w:rsidRPr="00CA07AE" w:rsidTr="007504FE">
        <w:trPr>
          <w:jc w:val="center"/>
        </w:trPr>
        <w:tc>
          <w:tcPr>
            <w:tcW w:w="4594" w:type="dxa"/>
            <w:tcBorders>
              <w:top w:val="nil"/>
              <w:left w:val="nil"/>
              <w:bottom w:val="nil"/>
              <w:right w:val="nil"/>
            </w:tcBorders>
          </w:tcPr>
          <w:p w:rsidR="00CA07AE" w:rsidRPr="00CA07AE" w:rsidRDefault="00CA07AE" w:rsidP="00CA07AE">
            <w:pPr>
              <w:widowControl/>
              <w:ind w:left="-142"/>
              <w:jc w:val="center"/>
              <w:rPr>
                <w:rFonts w:ascii="Times New Roman" w:hAnsi="Times New Roman"/>
                <w:color w:val="auto"/>
                <w:sz w:val="8"/>
                <w:szCs w:val="8"/>
                <w:lang w:eastAsia="en-US"/>
              </w:rPr>
            </w:pPr>
          </w:p>
        </w:tc>
        <w:tc>
          <w:tcPr>
            <w:tcW w:w="1360" w:type="dxa"/>
            <w:tcBorders>
              <w:top w:val="nil"/>
              <w:left w:val="nil"/>
              <w:bottom w:val="nil"/>
              <w:right w:val="nil"/>
            </w:tcBorders>
          </w:tcPr>
          <w:p w:rsidR="00CA07AE" w:rsidRPr="00CA07AE" w:rsidRDefault="00CA07AE" w:rsidP="00CA07AE">
            <w:pPr>
              <w:widowControl/>
              <w:tabs>
                <w:tab w:val="center" w:pos="4153"/>
                <w:tab w:val="right" w:pos="8306"/>
              </w:tabs>
              <w:overflowPunct w:val="0"/>
              <w:autoSpaceDE w:val="0"/>
              <w:autoSpaceDN w:val="0"/>
              <w:adjustRightInd w:val="0"/>
              <w:ind w:left="118"/>
              <w:jc w:val="center"/>
              <w:rPr>
                <w:rFonts w:ascii="Times New Roman" w:hAnsi="Times New Roman"/>
                <w:color w:val="auto"/>
                <w:lang w:eastAsia="en-US"/>
              </w:rPr>
            </w:pPr>
          </w:p>
        </w:tc>
        <w:tc>
          <w:tcPr>
            <w:tcW w:w="4252" w:type="dxa"/>
            <w:tcBorders>
              <w:top w:val="nil"/>
              <w:left w:val="nil"/>
              <w:bottom w:val="nil"/>
              <w:right w:val="nil"/>
            </w:tcBorders>
          </w:tcPr>
          <w:p w:rsidR="00CA07AE" w:rsidRPr="00CA07AE" w:rsidRDefault="00CA07AE" w:rsidP="00CA07AE">
            <w:pPr>
              <w:widowControl/>
              <w:tabs>
                <w:tab w:val="center" w:pos="4153"/>
                <w:tab w:val="right" w:pos="8306"/>
              </w:tabs>
              <w:overflowPunct w:val="0"/>
              <w:autoSpaceDE w:val="0"/>
              <w:autoSpaceDN w:val="0"/>
              <w:adjustRightInd w:val="0"/>
              <w:spacing w:before="120"/>
              <w:jc w:val="center"/>
              <w:rPr>
                <w:rFonts w:ascii="Times New Roman" w:hAnsi="Times New Roman"/>
                <w:caps/>
                <w:color w:val="auto"/>
                <w:sz w:val="26"/>
                <w:szCs w:val="26"/>
                <w:lang w:val="tt-RU" w:eastAsia="en-US"/>
              </w:rPr>
            </w:pPr>
          </w:p>
        </w:tc>
      </w:tr>
    </w:tbl>
    <w:p w:rsidR="00CA07AE" w:rsidRPr="00CA07AE" w:rsidRDefault="00CA07AE" w:rsidP="00CA07AE">
      <w:pPr>
        <w:widowControl/>
        <w:tabs>
          <w:tab w:val="center" w:pos="4677"/>
          <w:tab w:val="right" w:pos="9355"/>
        </w:tabs>
        <w:spacing w:line="288" w:lineRule="auto"/>
        <w:jc w:val="both"/>
        <w:rPr>
          <w:rFonts w:cs="Arial"/>
          <w:color w:val="auto"/>
          <w:sz w:val="24"/>
          <w:szCs w:val="24"/>
        </w:rPr>
      </w:pPr>
      <w:r w:rsidRPr="00CA07AE">
        <w:rPr>
          <w:rFonts w:cs="Arial"/>
          <w:color w:val="auto"/>
          <w:sz w:val="24"/>
          <w:szCs w:val="24"/>
        </w:rPr>
        <w:t xml:space="preserve">    </w:t>
      </w:r>
    </w:p>
    <w:p w:rsidR="00CA07AE" w:rsidRPr="00CA07AE" w:rsidRDefault="007504FE" w:rsidP="007504FE">
      <w:pPr>
        <w:widowControl/>
        <w:tabs>
          <w:tab w:val="left" w:pos="8535"/>
        </w:tabs>
        <w:ind w:right="-568"/>
        <w:jc w:val="both"/>
        <w:rPr>
          <w:rFonts w:cs="Arial"/>
          <w:color w:val="auto"/>
          <w:sz w:val="24"/>
          <w:szCs w:val="24"/>
          <w:lang w:val="tt-RU"/>
        </w:rPr>
      </w:pPr>
      <w:r>
        <w:rPr>
          <w:rFonts w:cs="Arial"/>
          <w:b/>
          <w:color w:val="auto"/>
          <w:sz w:val="24"/>
          <w:szCs w:val="24"/>
          <w:lang w:val="tt-RU"/>
        </w:rPr>
        <w:t xml:space="preserve">ПРОЕКТ </w:t>
      </w:r>
      <w:r w:rsidR="00CA07AE" w:rsidRPr="00CA07AE">
        <w:rPr>
          <w:rFonts w:cs="Arial"/>
          <w:b/>
          <w:color w:val="auto"/>
          <w:sz w:val="24"/>
          <w:szCs w:val="24"/>
          <w:lang w:val="tt-RU"/>
        </w:rPr>
        <w:t>РЕШЕНИ</w:t>
      </w:r>
      <w:r>
        <w:rPr>
          <w:rFonts w:cs="Arial"/>
          <w:b/>
          <w:color w:val="auto"/>
          <w:sz w:val="24"/>
          <w:szCs w:val="24"/>
          <w:lang w:val="tt-RU"/>
        </w:rPr>
        <w:t>Я</w:t>
      </w:r>
      <w:r w:rsidR="00CA07AE" w:rsidRPr="00CA07AE">
        <w:rPr>
          <w:rFonts w:cs="Arial"/>
          <w:b/>
          <w:color w:val="auto"/>
          <w:sz w:val="24"/>
          <w:szCs w:val="24"/>
          <w:lang w:val="tt-RU"/>
        </w:rPr>
        <w:t xml:space="preserve">                                                         </w:t>
      </w:r>
      <w:r w:rsidR="00CA07AE">
        <w:rPr>
          <w:rFonts w:cs="Arial"/>
          <w:b/>
          <w:color w:val="auto"/>
          <w:sz w:val="24"/>
          <w:szCs w:val="24"/>
          <w:lang w:val="tt-RU"/>
        </w:rPr>
        <w:t xml:space="preserve">                                                  </w:t>
      </w:r>
      <w:r w:rsidR="00A84B07">
        <w:rPr>
          <w:rFonts w:cs="Arial"/>
          <w:b/>
          <w:color w:val="auto"/>
          <w:sz w:val="24"/>
          <w:szCs w:val="24"/>
          <w:lang w:val="tt-RU"/>
        </w:rPr>
        <w:t xml:space="preserve"> </w:t>
      </w:r>
      <w:r w:rsidR="00CA07AE">
        <w:rPr>
          <w:rFonts w:cs="Arial"/>
          <w:b/>
          <w:color w:val="auto"/>
          <w:sz w:val="24"/>
          <w:szCs w:val="24"/>
          <w:lang w:val="tt-RU"/>
        </w:rPr>
        <w:t xml:space="preserve">  </w:t>
      </w:r>
      <w:r w:rsidR="00CA07AE" w:rsidRPr="00CA07AE">
        <w:rPr>
          <w:rFonts w:cs="Arial"/>
          <w:b/>
          <w:color w:val="auto"/>
          <w:sz w:val="24"/>
          <w:szCs w:val="24"/>
          <w:lang w:val="tt-RU"/>
        </w:rPr>
        <w:t xml:space="preserve"> </w:t>
      </w:r>
    </w:p>
    <w:p w:rsidR="00CA07AE" w:rsidRPr="00CA07AE" w:rsidRDefault="00CA07AE" w:rsidP="00CA07AE">
      <w:pPr>
        <w:autoSpaceDE w:val="0"/>
        <w:autoSpaceDN w:val="0"/>
        <w:adjustRightInd w:val="0"/>
        <w:rPr>
          <w:rFonts w:ascii="Times New Roman" w:hAnsi="Times New Roman"/>
          <w:b/>
          <w:bCs/>
          <w:color w:val="auto"/>
          <w:sz w:val="26"/>
          <w:szCs w:val="26"/>
        </w:rPr>
      </w:pPr>
    </w:p>
    <w:p w:rsidR="001426CA" w:rsidRDefault="00AF3352" w:rsidP="00AF3352">
      <w:pPr>
        <w:widowControl/>
        <w:shd w:val="clear" w:color="auto" w:fill="FFFFFF"/>
        <w:tabs>
          <w:tab w:val="left" w:pos="4962"/>
        </w:tabs>
        <w:ind w:right="5101"/>
        <w:jc w:val="both"/>
        <w:rPr>
          <w:rFonts w:cs="Arial"/>
          <w:sz w:val="24"/>
          <w:szCs w:val="24"/>
        </w:rPr>
      </w:pPr>
      <w:r>
        <w:rPr>
          <w:rFonts w:cs="Arial"/>
          <w:sz w:val="24"/>
          <w:szCs w:val="24"/>
        </w:rPr>
        <w:t>Об у</w:t>
      </w:r>
      <w:r w:rsidRPr="00CA07AE">
        <w:rPr>
          <w:rFonts w:cs="Arial"/>
          <w:sz w:val="24"/>
          <w:szCs w:val="24"/>
        </w:rPr>
        <w:t>твер</w:t>
      </w:r>
      <w:r>
        <w:rPr>
          <w:rFonts w:cs="Arial"/>
          <w:sz w:val="24"/>
          <w:szCs w:val="24"/>
        </w:rPr>
        <w:t>ждении Положения</w:t>
      </w:r>
      <w:r w:rsidRPr="00CA07AE">
        <w:rPr>
          <w:rFonts w:cs="Arial"/>
          <w:sz w:val="24"/>
          <w:szCs w:val="24"/>
        </w:rPr>
        <w:t xml:space="preserve"> о муниципальном земельном контроле в границах </w:t>
      </w:r>
      <w:r>
        <w:rPr>
          <w:rFonts w:cs="Arial"/>
          <w:sz w:val="24"/>
          <w:szCs w:val="24"/>
        </w:rPr>
        <w:t xml:space="preserve">Сабинского городского поселения Сабинского </w:t>
      </w:r>
      <w:r w:rsidRPr="00CA07AE">
        <w:rPr>
          <w:rFonts w:cs="Arial"/>
          <w:sz w:val="24"/>
          <w:szCs w:val="24"/>
        </w:rPr>
        <w:t>муниципальн</w:t>
      </w:r>
      <w:r>
        <w:rPr>
          <w:rFonts w:cs="Arial"/>
          <w:sz w:val="24"/>
          <w:szCs w:val="24"/>
        </w:rPr>
        <w:t xml:space="preserve">ого района Республики </w:t>
      </w:r>
      <w:r w:rsidRPr="00CA07AE">
        <w:rPr>
          <w:rFonts w:cs="Arial"/>
          <w:sz w:val="24"/>
          <w:szCs w:val="24"/>
        </w:rPr>
        <w:t>Татарстан</w:t>
      </w:r>
    </w:p>
    <w:p w:rsidR="00AF3352" w:rsidRDefault="00AF3352" w:rsidP="00AF3352">
      <w:pPr>
        <w:widowControl/>
        <w:shd w:val="clear" w:color="auto" w:fill="FFFFFF"/>
        <w:tabs>
          <w:tab w:val="left" w:pos="4962"/>
        </w:tabs>
        <w:ind w:right="5101"/>
        <w:jc w:val="both"/>
        <w:rPr>
          <w:rFonts w:cs="Arial"/>
          <w:sz w:val="24"/>
          <w:szCs w:val="24"/>
        </w:rPr>
      </w:pPr>
    </w:p>
    <w:p w:rsidR="00AF3352" w:rsidRPr="001426CA" w:rsidRDefault="00AF3352" w:rsidP="00AF3352">
      <w:pPr>
        <w:widowControl/>
        <w:shd w:val="clear" w:color="auto" w:fill="FFFFFF"/>
        <w:ind w:right="4250"/>
        <w:rPr>
          <w:rFonts w:ascii="Times New Roman" w:hAnsi="Times New Roman"/>
          <w:b/>
          <w:sz w:val="24"/>
          <w:szCs w:val="24"/>
        </w:rPr>
      </w:pPr>
    </w:p>
    <w:p w:rsidR="001426CA" w:rsidRDefault="001426CA" w:rsidP="001426CA">
      <w:pPr>
        <w:widowControl/>
        <w:shd w:val="clear" w:color="auto" w:fill="FFFFFF"/>
        <w:ind w:firstLine="709"/>
        <w:jc w:val="both"/>
        <w:rPr>
          <w:rFonts w:cs="Arial"/>
          <w:sz w:val="24"/>
          <w:szCs w:val="24"/>
        </w:rPr>
      </w:pPr>
      <w:r w:rsidRPr="00CA07AE">
        <w:rPr>
          <w:rFonts w:cs="Arial"/>
          <w:sz w:val="24"/>
          <w:szCs w:val="24"/>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ч.4 ст.15. Федерального закона от 06.10.2003 №131-ФЗ «Об общих принципах организации местного самоуправления в Российской Федерации», Совет </w:t>
      </w:r>
      <w:r w:rsidR="00881F0E">
        <w:rPr>
          <w:rFonts w:cs="Arial"/>
          <w:sz w:val="24"/>
          <w:szCs w:val="24"/>
          <w:lang w:val="tt-RU"/>
        </w:rPr>
        <w:t>Сабинского городского</w:t>
      </w:r>
      <w:r w:rsidRPr="00CA07AE">
        <w:rPr>
          <w:rFonts w:cs="Arial"/>
          <w:sz w:val="24"/>
          <w:szCs w:val="24"/>
        </w:rPr>
        <w:t xml:space="preserve"> поселения Сабинского муниципального района</w:t>
      </w:r>
    </w:p>
    <w:p w:rsidR="00881F0E" w:rsidRPr="00CA07AE" w:rsidRDefault="00881F0E" w:rsidP="001426CA">
      <w:pPr>
        <w:widowControl/>
        <w:shd w:val="clear" w:color="auto" w:fill="FFFFFF"/>
        <w:ind w:firstLine="709"/>
        <w:jc w:val="both"/>
        <w:rPr>
          <w:rFonts w:cs="Arial"/>
          <w:sz w:val="24"/>
          <w:szCs w:val="24"/>
        </w:rPr>
      </w:pPr>
    </w:p>
    <w:p w:rsidR="001426CA" w:rsidRPr="00881F0E" w:rsidRDefault="001426CA" w:rsidP="00881F0E">
      <w:pPr>
        <w:widowControl/>
        <w:ind w:firstLine="709"/>
        <w:jc w:val="center"/>
        <w:rPr>
          <w:rFonts w:cs="Arial"/>
          <w:color w:val="auto"/>
          <w:sz w:val="24"/>
          <w:szCs w:val="24"/>
        </w:rPr>
      </w:pPr>
      <w:r w:rsidRPr="00CA07AE">
        <w:rPr>
          <w:rFonts w:cs="Arial"/>
          <w:sz w:val="24"/>
          <w:szCs w:val="24"/>
        </w:rPr>
        <w:t>РЕШИЛ</w:t>
      </w:r>
      <w:r w:rsidRPr="00CA07AE">
        <w:rPr>
          <w:rFonts w:cs="Arial"/>
          <w:color w:val="auto"/>
          <w:sz w:val="24"/>
          <w:szCs w:val="24"/>
        </w:rPr>
        <w:t>:</w:t>
      </w:r>
    </w:p>
    <w:p w:rsidR="001426CA" w:rsidRPr="00881F0E" w:rsidRDefault="00881F0E" w:rsidP="00881F0E">
      <w:pPr>
        <w:widowControl/>
        <w:shd w:val="clear" w:color="auto" w:fill="FFFFFF"/>
        <w:tabs>
          <w:tab w:val="left" w:pos="1134"/>
        </w:tabs>
        <w:contextualSpacing/>
        <w:jc w:val="both"/>
        <w:rPr>
          <w:rFonts w:cs="Arial"/>
          <w:color w:val="auto"/>
          <w:sz w:val="24"/>
          <w:szCs w:val="24"/>
        </w:rPr>
      </w:pPr>
      <w:r>
        <w:rPr>
          <w:rFonts w:cs="Arial"/>
          <w:sz w:val="24"/>
          <w:szCs w:val="24"/>
          <w:lang w:val="tt-RU"/>
        </w:rPr>
        <w:t xml:space="preserve">1. </w:t>
      </w:r>
      <w:r w:rsidR="001426CA" w:rsidRPr="00881F0E">
        <w:rPr>
          <w:rFonts w:cs="Arial"/>
          <w:sz w:val="24"/>
          <w:szCs w:val="24"/>
        </w:rPr>
        <w:t xml:space="preserve">Утвердить Положение о муниципальном земельном контроле в границах </w:t>
      </w:r>
      <w:r w:rsidR="00AF3352" w:rsidRPr="00881F0E">
        <w:rPr>
          <w:rFonts w:cs="Arial"/>
          <w:sz w:val="24"/>
          <w:szCs w:val="24"/>
        </w:rPr>
        <w:t>Сабинского городского</w:t>
      </w:r>
      <w:r w:rsidR="001426CA" w:rsidRPr="00881F0E">
        <w:rPr>
          <w:rFonts w:cs="Arial"/>
          <w:sz w:val="24"/>
          <w:szCs w:val="24"/>
        </w:rPr>
        <w:t xml:space="preserve"> поселения Сабинского муниципального района Республики Татарстан (прилагается)</w:t>
      </w:r>
    </w:p>
    <w:p w:rsidR="001426CA" w:rsidRPr="00881F0E" w:rsidRDefault="001426CA" w:rsidP="00881F0E">
      <w:pPr>
        <w:pStyle w:val="a8"/>
        <w:widowControl/>
        <w:numPr>
          <w:ilvl w:val="0"/>
          <w:numId w:val="16"/>
        </w:numPr>
        <w:shd w:val="clear" w:color="auto" w:fill="FFFFFF"/>
        <w:tabs>
          <w:tab w:val="left" w:pos="426"/>
        </w:tabs>
        <w:ind w:left="0" w:firstLine="0"/>
        <w:jc w:val="both"/>
        <w:rPr>
          <w:rFonts w:cs="Arial"/>
          <w:sz w:val="24"/>
          <w:szCs w:val="24"/>
        </w:rPr>
      </w:pPr>
      <w:r w:rsidRPr="00881F0E">
        <w:rPr>
          <w:rFonts w:cs="Arial"/>
          <w:sz w:val="24"/>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контроля в границах </w:t>
      </w:r>
      <w:r w:rsidR="00AF3352" w:rsidRPr="00881F0E">
        <w:rPr>
          <w:rFonts w:cs="Arial"/>
          <w:sz w:val="24"/>
          <w:szCs w:val="24"/>
        </w:rPr>
        <w:t>Сабинского городс</w:t>
      </w:r>
      <w:r w:rsidR="000902F7" w:rsidRPr="00881F0E">
        <w:rPr>
          <w:rFonts w:cs="Arial"/>
          <w:sz w:val="24"/>
          <w:szCs w:val="24"/>
        </w:rPr>
        <w:t>кого</w:t>
      </w:r>
      <w:r w:rsidRPr="00881F0E">
        <w:rPr>
          <w:rFonts w:cs="Arial"/>
          <w:sz w:val="24"/>
          <w:szCs w:val="24"/>
        </w:rPr>
        <w:t xml:space="preserve"> поселения Сабинского муниципального района Республики Татарстан. </w:t>
      </w:r>
    </w:p>
    <w:p w:rsidR="001426CA" w:rsidRPr="00881F0E" w:rsidRDefault="001426CA" w:rsidP="00881F0E">
      <w:pPr>
        <w:pStyle w:val="a8"/>
        <w:widowControl/>
        <w:numPr>
          <w:ilvl w:val="0"/>
          <w:numId w:val="16"/>
        </w:numPr>
        <w:shd w:val="clear" w:color="auto" w:fill="FFFFFF"/>
        <w:tabs>
          <w:tab w:val="left" w:pos="426"/>
        </w:tabs>
        <w:ind w:left="0" w:firstLine="0"/>
        <w:jc w:val="both"/>
        <w:rPr>
          <w:rFonts w:cs="Arial"/>
          <w:sz w:val="24"/>
          <w:szCs w:val="24"/>
        </w:rPr>
      </w:pPr>
      <w:r w:rsidRPr="00881F0E">
        <w:rPr>
          <w:rFonts w:cs="Arial"/>
          <w:sz w:val="24"/>
          <w:szCs w:val="24"/>
        </w:rPr>
        <w:t xml:space="preserve">Опубликовать настоящее решение на официальном портале правовой информации Республики Татарстан в информационно-телекоммуникационной сети «Интернет» по адресу: </w:t>
      </w:r>
      <w:hyperlink r:id="rId8" w:history="1">
        <w:r w:rsidRPr="00881F0E">
          <w:rPr>
            <w:rFonts w:cs="Arial"/>
            <w:sz w:val="24"/>
            <w:szCs w:val="24"/>
            <w:u w:val="single"/>
          </w:rPr>
          <w:t>http://pravo.tatarstan.ru</w:t>
        </w:r>
      </w:hyperlink>
      <w:r w:rsidRPr="00881F0E">
        <w:rPr>
          <w:rFonts w:cs="Arial"/>
          <w:sz w:val="24"/>
          <w:szCs w:val="24"/>
        </w:rPr>
        <w:t xml:space="preserve"> и на информационных стендах поселения.</w:t>
      </w:r>
    </w:p>
    <w:p w:rsidR="001426CA" w:rsidRPr="00881F0E" w:rsidRDefault="001426CA" w:rsidP="001426CA">
      <w:pPr>
        <w:widowControl/>
        <w:shd w:val="clear" w:color="auto" w:fill="FFFFFF"/>
        <w:jc w:val="both"/>
        <w:rPr>
          <w:rFonts w:cs="Arial"/>
          <w:sz w:val="24"/>
          <w:szCs w:val="24"/>
        </w:rPr>
      </w:pPr>
    </w:p>
    <w:p w:rsidR="001426CA" w:rsidRPr="00AF3352" w:rsidRDefault="001426CA" w:rsidP="001426CA">
      <w:pPr>
        <w:widowControl/>
        <w:shd w:val="clear" w:color="auto" w:fill="FFFFFF"/>
        <w:jc w:val="both"/>
        <w:rPr>
          <w:rFonts w:cs="Arial"/>
          <w:sz w:val="24"/>
          <w:szCs w:val="24"/>
        </w:rPr>
      </w:pPr>
    </w:p>
    <w:p w:rsidR="001426CA" w:rsidRPr="00CA07AE" w:rsidRDefault="001426CA" w:rsidP="00CA07AE">
      <w:pPr>
        <w:widowControl/>
        <w:shd w:val="clear" w:color="auto" w:fill="FFFFFF"/>
        <w:tabs>
          <w:tab w:val="left" w:pos="708"/>
          <w:tab w:val="left" w:pos="1416"/>
          <w:tab w:val="left" w:pos="2124"/>
          <w:tab w:val="left" w:pos="2832"/>
          <w:tab w:val="left" w:pos="3540"/>
          <w:tab w:val="left" w:pos="4248"/>
          <w:tab w:val="left" w:pos="4956"/>
          <w:tab w:val="left" w:pos="5664"/>
          <w:tab w:val="left" w:pos="6659"/>
        </w:tabs>
        <w:jc w:val="both"/>
        <w:rPr>
          <w:rFonts w:cs="Arial"/>
          <w:sz w:val="24"/>
          <w:szCs w:val="24"/>
        </w:rPr>
      </w:pPr>
      <w:r w:rsidRPr="00CA07AE">
        <w:rPr>
          <w:rFonts w:cs="Arial"/>
          <w:sz w:val="24"/>
          <w:szCs w:val="24"/>
        </w:rPr>
        <w:t>Глава поселения</w:t>
      </w:r>
      <w:r w:rsidRPr="00CA07AE">
        <w:rPr>
          <w:rFonts w:cs="Arial"/>
          <w:sz w:val="24"/>
          <w:szCs w:val="24"/>
        </w:rPr>
        <w:tab/>
      </w:r>
      <w:r w:rsidRPr="00CA07AE">
        <w:rPr>
          <w:rFonts w:cs="Arial"/>
          <w:sz w:val="24"/>
          <w:szCs w:val="24"/>
        </w:rPr>
        <w:tab/>
      </w:r>
      <w:r w:rsidRPr="00CA07AE">
        <w:rPr>
          <w:rFonts w:cs="Arial"/>
          <w:sz w:val="24"/>
          <w:szCs w:val="24"/>
        </w:rPr>
        <w:tab/>
      </w:r>
      <w:r w:rsidRPr="00CA07AE">
        <w:rPr>
          <w:rFonts w:ascii="Times New Roman" w:hAnsi="Times New Roman"/>
          <w:sz w:val="24"/>
          <w:szCs w:val="24"/>
        </w:rPr>
        <w:tab/>
      </w:r>
      <w:r w:rsidR="00CA07AE" w:rsidRPr="00CA07AE">
        <w:rPr>
          <w:rFonts w:ascii="Times New Roman" w:hAnsi="Times New Roman"/>
          <w:sz w:val="24"/>
          <w:szCs w:val="24"/>
        </w:rPr>
        <w:tab/>
        <w:t xml:space="preserve">                            </w:t>
      </w:r>
      <w:r w:rsidR="00CA07AE">
        <w:rPr>
          <w:rFonts w:ascii="Times New Roman" w:hAnsi="Times New Roman"/>
          <w:sz w:val="24"/>
          <w:szCs w:val="24"/>
        </w:rPr>
        <w:t xml:space="preserve">                      </w:t>
      </w:r>
      <w:r w:rsidR="00CA07AE" w:rsidRPr="00CA07AE">
        <w:rPr>
          <w:rFonts w:ascii="Times New Roman" w:hAnsi="Times New Roman"/>
          <w:sz w:val="24"/>
          <w:szCs w:val="24"/>
        </w:rPr>
        <w:t xml:space="preserve">  </w:t>
      </w:r>
      <w:r w:rsidR="00CA07AE" w:rsidRPr="00CA07AE">
        <w:rPr>
          <w:rFonts w:cs="Arial"/>
          <w:sz w:val="24"/>
          <w:szCs w:val="24"/>
        </w:rPr>
        <w:t>Р.М. Хасанов</w:t>
      </w:r>
    </w:p>
    <w:p w:rsidR="001426CA" w:rsidRPr="00CA07AE" w:rsidRDefault="00CA07AE" w:rsidP="00CA07AE">
      <w:pPr>
        <w:widowControl/>
        <w:tabs>
          <w:tab w:val="left" w:pos="6659"/>
        </w:tabs>
        <w:suppressAutoHyphens/>
        <w:jc w:val="both"/>
        <w:rPr>
          <w:rFonts w:cs="Arial"/>
          <w:bCs/>
          <w:color w:val="000000" w:themeColor="text1"/>
          <w:sz w:val="28"/>
          <w:szCs w:val="28"/>
          <w:lang w:eastAsia="zh-CN"/>
        </w:rPr>
        <w:sectPr w:rsidR="001426CA" w:rsidRPr="00CA07AE" w:rsidSect="00CA07AE">
          <w:headerReference w:type="default" r:id="rId9"/>
          <w:pgSz w:w="11906" w:h="16838"/>
          <w:pgMar w:top="709" w:right="851" w:bottom="1134" w:left="1418" w:header="709" w:footer="709" w:gutter="0"/>
          <w:pgNumType w:start="1"/>
          <w:cols w:space="720"/>
          <w:titlePg/>
          <w:docGrid w:linePitch="272"/>
        </w:sectPr>
      </w:pPr>
      <w:r w:rsidRPr="00CA07AE">
        <w:rPr>
          <w:rFonts w:cs="Arial"/>
          <w:bCs/>
          <w:color w:val="000000" w:themeColor="text1"/>
          <w:sz w:val="28"/>
          <w:szCs w:val="28"/>
          <w:lang w:eastAsia="zh-CN"/>
        </w:rPr>
        <w:tab/>
      </w:r>
    </w:p>
    <w:p w:rsidR="001426CA" w:rsidRPr="00CA07AE" w:rsidRDefault="001426CA" w:rsidP="001426CA">
      <w:pPr>
        <w:tabs>
          <w:tab w:val="num" w:pos="200"/>
        </w:tabs>
        <w:ind w:left="5245"/>
        <w:jc w:val="center"/>
        <w:outlineLvl w:val="0"/>
        <w:rPr>
          <w:rFonts w:cs="Arial"/>
          <w:sz w:val="24"/>
          <w:szCs w:val="24"/>
        </w:rPr>
      </w:pPr>
      <w:bookmarkStart w:id="0" w:name="Par35"/>
      <w:bookmarkEnd w:id="0"/>
      <w:r w:rsidRPr="00CA07AE">
        <w:rPr>
          <w:rFonts w:cs="Arial"/>
          <w:sz w:val="24"/>
          <w:szCs w:val="24"/>
        </w:rPr>
        <w:lastRenderedPageBreak/>
        <w:t>УТВЕРЖДЕНО</w:t>
      </w:r>
    </w:p>
    <w:p w:rsidR="001426CA" w:rsidRPr="00CA07AE" w:rsidRDefault="001426CA" w:rsidP="001426CA">
      <w:pPr>
        <w:ind w:left="5245"/>
        <w:jc w:val="center"/>
        <w:rPr>
          <w:rFonts w:cs="Arial"/>
          <w:sz w:val="24"/>
          <w:szCs w:val="24"/>
        </w:rPr>
      </w:pPr>
      <w:r w:rsidRPr="00CA07AE">
        <w:rPr>
          <w:rFonts w:cs="Arial"/>
          <w:sz w:val="24"/>
          <w:szCs w:val="24"/>
        </w:rPr>
        <w:t xml:space="preserve">решением Совета </w:t>
      </w:r>
      <w:r w:rsidR="00CA07AE">
        <w:rPr>
          <w:rFonts w:cs="Arial"/>
          <w:sz w:val="24"/>
          <w:szCs w:val="24"/>
        </w:rPr>
        <w:t>Сабинского городского</w:t>
      </w:r>
      <w:r w:rsidRPr="00CA07AE">
        <w:rPr>
          <w:rFonts w:cs="Arial"/>
          <w:sz w:val="24"/>
          <w:szCs w:val="24"/>
        </w:rPr>
        <w:t xml:space="preserve"> поселения Сабинского муниципального района </w:t>
      </w:r>
    </w:p>
    <w:p w:rsidR="001426CA" w:rsidRPr="00CA07AE" w:rsidRDefault="00066D2C" w:rsidP="001426CA">
      <w:pPr>
        <w:ind w:left="5245"/>
        <w:jc w:val="center"/>
        <w:rPr>
          <w:rFonts w:cs="Arial"/>
          <w:sz w:val="24"/>
          <w:szCs w:val="24"/>
        </w:rPr>
      </w:pPr>
      <w:r>
        <w:rPr>
          <w:rFonts w:cs="Arial"/>
          <w:sz w:val="24"/>
          <w:szCs w:val="24"/>
        </w:rPr>
        <w:t xml:space="preserve">от </w:t>
      </w:r>
      <w:r w:rsidR="007504FE">
        <w:rPr>
          <w:rFonts w:cs="Arial"/>
          <w:sz w:val="24"/>
          <w:szCs w:val="24"/>
        </w:rPr>
        <w:t>________</w:t>
      </w:r>
      <w:r w:rsidR="001426CA" w:rsidRPr="00CA07AE">
        <w:rPr>
          <w:rFonts w:cs="Arial"/>
          <w:sz w:val="24"/>
          <w:szCs w:val="24"/>
        </w:rPr>
        <w:t xml:space="preserve"> </w:t>
      </w:r>
      <w:r w:rsidR="00881F0E">
        <w:rPr>
          <w:rFonts w:cs="Arial"/>
          <w:sz w:val="24"/>
          <w:szCs w:val="24"/>
          <w:lang w:val="tt-RU"/>
        </w:rPr>
        <w:t xml:space="preserve">года </w:t>
      </w:r>
      <w:r>
        <w:rPr>
          <w:rFonts w:cs="Arial"/>
          <w:sz w:val="24"/>
          <w:szCs w:val="24"/>
        </w:rPr>
        <w:t xml:space="preserve">№ </w:t>
      </w:r>
      <w:r w:rsidR="007504FE">
        <w:rPr>
          <w:rFonts w:cs="Arial"/>
          <w:sz w:val="24"/>
          <w:szCs w:val="24"/>
        </w:rPr>
        <w:t>_____</w:t>
      </w:r>
    </w:p>
    <w:p w:rsidR="0024234A" w:rsidRPr="00CA07AE" w:rsidRDefault="0024234A" w:rsidP="001426CA">
      <w:pPr>
        <w:pStyle w:val="ConsPlusTitle"/>
        <w:ind w:left="5245"/>
        <w:jc w:val="center"/>
        <w:rPr>
          <w:rFonts w:ascii="Arial" w:hAnsi="Arial" w:cs="Arial"/>
          <w:b w:val="0"/>
          <w:color w:val="000000" w:themeColor="text1"/>
          <w:szCs w:val="24"/>
        </w:rPr>
      </w:pPr>
    </w:p>
    <w:p w:rsidR="0024234A" w:rsidRPr="001426CA" w:rsidRDefault="0024234A" w:rsidP="0024234A">
      <w:pPr>
        <w:pStyle w:val="ConsPlusTitle"/>
        <w:spacing w:line="240" w:lineRule="exact"/>
        <w:jc w:val="center"/>
        <w:rPr>
          <w:b w:val="0"/>
          <w:color w:val="000000" w:themeColor="text1"/>
          <w:sz w:val="28"/>
        </w:rPr>
      </w:pPr>
    </w:p>
    <w:p w:rsidR="0024234A" w:rsidRPr="00CA07AE" w:rsidRDefault="0024234A" w:rsidP="0024234A">
      <w:pPr>
        <w:pStyle w:val="ConsPlusTitle"/>
        <w:spacing w:line="240" w:lineRule="exact"/>
        <w:jc w:val="center"/>
        <w:rPr>
          <w:rFonts w:ascii="Arial" w:hAnsi="Arial" w:cs="Arial"/>
          <w:color w:val="000000" w:themeColor="text1"/>
          <w:szCs w:val="24"/>
        </w:rPr>
      </w:pPr>
      <w:r w:rsidRPr="00CA07AE">
        <w:rPr>
          <w:rFonts w:ascii="Arial" w:hAnsi="Arial" w:cs="Arial"/>
          <w:color w:val="000000" w:themeColor="text1"/>
          <w:szCs w:val="24"/>
        </w:rPr>
        <w:t>ПОЛОЖЕНИЕ</w:t>
      </w:r>
    </w:p>
    <w:p w:rsidR="0024234A" w:rsidRPr="00CA07AE" w:rsidRDefault="0024234A" w:rsidP="0024234A">
      <w:pPr>
        <w:pStyle w:val="ConsPlusTitle"/>
        <w:jc w:val="center"/>
        <w:rPr>
          <w:rFonts w:ascii="Arial" w:hAnsi="Arial" w:cs="Arial"/>
          <w:color w:val="000000" w:themeColor="text1"/>
          <w:szCs w:val="24"/>
        </w:rPr>
      </w:pPr>
      <w:bookmarkStart w:id="1" w:name="_Hlk73456502"/>
      <w:r w:rsidRPr="00CA07AE">
        <w:rPr>
          <w:rFonts w:ascii="Arial" w:hAnsi="Arial" w:cs="Arial"/>
          <w:color w:val="000000" w:themeColor="text1"/>
          <w:szCs w:val="24"/>
        </w:rPr>
        <w:t xml:space="preserve">о муниципальном земельном контроле  </w:t>
      </w:r>
    </w:p>
    <w:p w:rsidR="0024234A" w:rsidRDefault="00BF4F79" w:rsidP="0024234A">
      <w:pPr>
        <w:pStyle w:val="ConsPlusTitle"/>
        <w:jc w:val="center"/>
        <w:rPr>
          <w:rFonts w:ascii="Arial" w:hAnsi="Arial" w:cs="Arial"/>
          <w:color w:val="000000" w:themeColor="text1"/>
          <w:szCs w:val="24"/>
        </w:rPr>
      </w:pPr>
      <w:r w:rsidRPr="00CA07AE">
        <w:rPr>
          <w:rFonts w:ascii="Arial" w:hAnsi="Arial" w:cs="Arial"/>
          <w:color w:val="000000" w:themeColor="text1"/>
          <w:szCs w:val="24"/>
        </w:rPr>
        <w:t>на территории</w:t>
      </w:r>
      <w:r w:rsidR="0024234A" w:rsidRPr="00CA07AE">
        <w:rPr>
          <w:rFonts w:ascii="Arial" w:hAnsi="Arial" w:cs="Arial"/>
          <w:color w:val="000000" w:themeColor="text1"/>
          <w:szCs w:val="24"/>
        </w:rPr>
        <w:t xml:space="preserve"> </w:t>
      </w:r>
      <w:bookmarkEnd w:id="1"/>
      <w:r w:rsidR="00E22282">
        <w:rPr>
          <w:rFonts w:ascii="Arial" w:hAnsi="Arial" w:cs="Arial"/>
          <w:color w:val="000000" w:themeColor="text1"/>
          <w:szCs w:val="24"/>
        </w:rPr>
        <w:t>Сабинского городского поселения</w:t>
      </w:r>
    </w:p>
    <w:p w:rsidR="00E22282" w:rsidRPr="00CA07AE" w:rsidRDefault="00E22282" w:rsidP="0024234A">
      <w:pPr>
        <w:pStyle w:val="ConsPlusTitle"/>
        <w:jc w:val="center"/>
        <w:rPr>
          <w:rFonts w:ascii="Arial" w:hAnsi="Arial" w:cs="Arial"/>
          <w:b w:val="0"/>
          <w:color w:val="000000" w:themeColor="text1"/>
          <w:szCs w:val="24"/>
        </w:rPr>
      </w:pPr>
    </w:p>
    <w:p w:rsidR="0024234A" w:rsidRPr="00CA07AE" w:rsidRDefault="00E35F85" w:rsidP="00E22282">
      <w:pPr>
        <w:pStyle w:val="ConsPlusNormal"/>
        <w:numPr>
          <w:ilvl w:val="0"/>
          <w:numId w:val="15"/>
        </w:numPr>
        <w:tabs>
          <w:tab w:val="left" w:pos="3544"/>
        </w:tabs>
        <w:ind w:left="567"/>
        <w:jc w:val="center"/>
        <w:rPr>
          <w:rFonts w:ascii="Arial" w:hAnsi="Arial" w:cs="Arial"/>
          <w:b/>
          <w:color w:val="000000" w:themeColor="text1"/>
          <w:szCs w:val="24"/>
        </w:rPr>
      </w:pPr>
      <w:r w:rsidRPr="00CA07AE">
        <w:rPr>
          <w:rFonts w:ascii="Arial" w:hAnsi="Arial" w:cs="Arial"/>
          <w:b/>
          <w:color w:val="000000" w:themeColor="text1"/>
          <w:szCs w:val="24"/>
        </w:rPr>
        <w:t>Общие положения</w:t>
      </w:r>
    </w:p>
    <w:p w:rsidR="0024234A" w:rsidRPr="00CA07AE" w:rsidRDefault="0024234A" w:rsidP="0024234A">
      <w:pPr>
        <w:pStyle w:val="ConsPlusNormal"/>
        <w:ind w:firstLine="567"/>
        <w:rPr>
          <w:rFonts w:ascii="Arial" w:hAnsi="Arial" w:cs="Arial"/>
          <w:color w:val="000000" w:themeColor="text1"/>
          <w:szCs w:val="24"/>
        </w:rPr>
      </w:pPr>
    </w:p>
    <w:p w:rsidR="0024234A" w:rsidRPr="00CA07AE" w:rsidRDefault="00BF4F79"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rPr>
        <w:t>1.</w:t>
      </w:r>
      <w:r w:rsidR="00CD23EC" w:rsidRPr="00CA07AE">
        <w:rPr>
          <w:rFonts w:cs="Arial"/>
          <w:color w:val="000000" w:themeColor="text1"/>
          <w:sz w:val="24"/>
          <w:szCs w:val="24"/>
          <w:lang w:val="ru-RU"/>
        </w:rPr>
        <w:t>1.</w:t>
      </w:r>
      <w:r w:rsidR="0024234A" w:rsidRPr="00CA07AE">
        <w:rPr>
          <w:rFonts w:cs="Arial"/>
          <w:color w:val="000000" w:themeColor="text1"/>
          <w:sz w:val="24"/>
          <w:szCs w:val="24"/>
        </w:rPr>
        <w:t xml:space="preserve"> Настоящее Положение устанавливает порядок организации и осуществления муниципального </w:t>
      </w:r>
      <w:r w:rsidR="0024234A" w:rsidRPr="00CA07AE">
        <w:rPr>
          <w:rFonts w:cs="Arial"/>
          <w:color w:val="000000" w:themeColor="text1"/>
          <w:sz w:val="24"/>
          <w:szCs w:val="24"/>
          <w:lang w:val="ru-RU"/>
        </w:rPr>
        <w:t xml:space="preserve">земельного </w:t>
      </w:r>
      <w:r w:rsidR="0024234A" w:rsidRPr="00CA07AE">
        <w:rPr>
          <w:rFonts w:cs="Arial"/>
          <w:color w:val="000000" w:themeColor="text1"/>
          <w:sz w:val="24"/>
          <w:szCs w:val="24"/>
        </w:rPr>
        <w:t xml:space="preserve">контроля </w:t>
      </w:r>
      <w:r w:rsidR="0001220E" w:rsidRPr="00CA07AE">
        <w:rPr>
          <w:rFonts w:cs="Arial"/>
          <w:color w:val="000000" w:themeColor="text1"/>
          <w:sz w:val="24"/>
          <w:szCs w:val="24"/>
          <w:lang w:val="ru-RU"/>
        </w:rPr>
        <w:t xml:space="preserve">в границах </w:t>
      </w:r>
      <w:r w:rsidR="00E22282">
        <w:rPr>
          <w:rFonts w:cs="Arial"/>
          <w:sz w:val="24"/>
          <w:szCs w:val="24"/>
          <w:lang w:val="ru-RU"/>
        </w:rPr>
        <w:t>Сабинского городского</w:t>
      </w:r>
      <w:r w:rsidR="0001220E" w:rsidRPr="00CA07AE">
        <w:rPr>
          <w:rFonts w:cs="Arial"/>
          <w:sz w:val="24"/>
          <w:szCs w:val="24"/>
        </w:rPr>
        <w:t xml:space="preserve"> поселения Сабинского муниципального района Республики Татарстан </w:t>
      </w:r>
      <w:r w:rsidR="0024234A" w:rsidRPr="00CA07AE">
        <w:rPr>
          <w:rFonts w:cs="Arial"/>
          <w:color w:val="000000" w:themeColor="text1"/>
          <w:sz w:val="24"/>
          <w:szCs w:val="24"/>
        </w:rPr>
        <w:t>(далее – муниципальный контроль)</w:t>
      </w:r>
      <w:r w:rsidR="0024234A" w:rsidRPr="00CA07AE">
        <w:rPr>
          <w:rFonts w:cs="Arial"/>
          <w:color w:val="000000" w:themeColor="text1"/>
          <w:sz w:val="24"/>
          <w:szCs w:val="24"/>
          <w:lang w:val="ru-RU"/>
        </w:rPr>
        <w:t>.</w:t>
      </w:r>
    </w:p>
    <w:p w:rsidR="0024234A" w:rsidRPr="00CA07AE" w:rsidRDefault="00CD23EC" w:rsidP="00F60F75">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lang w:val="ru-RU"/>
        </w:rPr>
        <w:t>1.</w:t>
      </w:r>
      <w:r w:rsidR="001B4200" w:rsidRPr="00CA07AE">
        <w:rPr>
          <w:rFonts w:cs="Arial"/>
          <w:color w:val="000000" w:themeColor="text1"/>
          <w:sz w:val="24"/>
          <w:szCs w:val="24"/>
          <w:lang w:val="ru-RU"/>
        </w:rPr>
        <w:t>2</w:t>
      </w:r>
      <w:r w:rsidR="00E35F85" w:rsidRPr="00CA07AE">
        <w:rPr>
          <w:rFonts w:cs="Arial"/>
          <w:color w:val="000000" w:themeColor="text1"/>
          <w:sz w:val="24"/>
          <w:szCs w:val="24"/>
          <w:lang w:val="ru-RU"/>
        </w:rPr>
        <w:t>.</w:t>
      </w:r>
      <w:r w:rsidR="0024234A" w:rsidRPr="00CA07AE">
        <w:rPr>
          <w:rFonts w:cs="Arial"/>
          <w:color w:val="000000" w:themeColor="text1"/>
          <w:sz w:val="24"/>
          <w:szCs w:val="24"/>
        </w:rPr>
        <w:t xml:space="preserve"> Предметом м</w:t>
      </w:r>
      <w:r w:rsidR="00F60F75" w:rsidRPr="00CA07AE">
        <w:rPr>
          <w:rFonts w:cs="Arial"/>
          <w:color w:val="000000" w:themeColor="text1"/>
          <w:sz w:val="24"/>
          <w:szCs w:val="24"/>
        </w:rPr>
        <w:t>униципального контроля является</w:t>
      </w:r>
      <w:r w:rsidR="00F60F75" w:rsidRPr="00CA07AE">
        <w:rPr>
          <w:rFonts w:cs="Arial"/>
          <w:color w:val="000000" w:themeColor="text1"/>
          <w:sz w:val="24"/>
          <w:szCs w:val="24"/>
          <w:lang w:val="ru-RU"/>
        </w:rPr>
        <w:t xml:space="preserve"> </w:t>
      </w:r>
      <w:r w:rsidR="0024234A" w:rsidRPr="00CA07AE">
        <w:rPr>
          <w:rFonts w:cs="Arial"/>
          <w:color w:val="000000" w:themeColor="text1"/>
          <w:sz w:val="24"/>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r w:rsidR="00DC20EB" w:rsidRPr="00CA07AE">
        <w:rPr>
          <w:rFonts w:cs="Arial"/>
          <w:color w:val="000000" w:themeColor="text1"/>
          <w:sz w:val="24"/>
          <w:szCs w:val="24"/>
        </w:rPr>
        <w:t xml:space="preserve"> </w:t>
      </w:r>
    </w:p>
    <w:p w:rsidR="00E35F85" w:rsidRPr="00CA07AE" w:rsidRDefault="00CD23EC" w:rsidP="00FD64E1">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1.</w:t>
      </w:r>
      <w:r w:rsidR="001B4200" w:rsidRPr="00CA07AE">
        <w:rPr>
          <w:rFonts w:ascii="Arial" w:hAnsi="Arial" w:cs="Arial"/>
          <w:color w:val="000000" w:themeColor="text1"/>
          <w:szCs w:val="24"/>
        </w:rPr>
        <w:t>3</w:t>
      </w:r>
      <w:r w:rsidR="00E35F85" w:rsidRPr="00CA07AE">
        <w:rPr>
          <w:rFonts w:ascii="Arial" w:hAnsi="Arial" w:cs="Arial"/>
          <w:color w:val="000000" w:themeColor="text1"/>
          <w:szCs w:val="24"/>
        </w:rPr>
        <w:t xml:space="preserve">.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w:t>
      </w:r>
      <w:r w:rsidR="00F60F75" w:rsidRPr="00CA07AE">
        <w:rPr>
          <w:rFonts w:ascii="Arial" w:hAnsi="Arial" w:cs="Arial"/>
          <w:color w:val="000000" w:themeColor="text1"/>
          <w:szCs w:val="24"/>
        </w:rPr>
        <w:t>от 31июля 2020 года</w:t>
      </w:r>
      <w:r w:rsidR="00E35F85" w:rsidRPr="00CA07AE">
        <w:rPr>
          <w:rFonts w:ascii="Arial" w:hAnsi="Arial" w:cs="Arial"/>
          <w:color w:val="000000" w:themeColor="text1"/>
          <w:szCs w:val="24"/>
        </w:rPr>
        <w:t xml:space="preserve"> № 248-ФЗ «О государственном контроле (надзоре) и муниципальном контроле»</w:t>
      </w:r>
      <w:r w:rsidR="00B55986" w:rsidRPr="00CA07AE">
        <w:rPr>
          <w:rFonts w:ascii="Arial" w:hAnsi="Arial" w:cs="Arial"/>
          <w:color w:val="000000" w:themeColor="text1"/>
          <w:szCs w:val="24"/>
        </w:rPr>
        <w:t xml:space="preserve"> (далее – Федеральный закон № 248-ФЗ)</w:t>
      </w:r>
      <w:r w:rsidR="00E35F85" w:rsidRPr="00CA07AE">
        <w:rPr>
          <w:rFonts w:ascii="Arial" w:hAnsi="Arial" w:cs="Arial"/>
          <w:color w:val="000000" w:themeColor="text1"/>
          <w:szCs w:val="24"/>
        </w:rPr>
        <w:t>.</w:t>
      </w:r>
    </w:p>
    <w:p w:rsidR="0024234A" w:rsidRPr="00CA07AE" w:rsidRDefault="00CD23EC"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lang w:val="ru-RU"/>
        </w:rPr>
        <w:t>1.</w:t>
      </w:r>
      <w:r w:rsidR="001B4200" w:rsidRPr="00CA07AE">
        <w:rPr>
          <w:rFonts w:cs="Arial"/>
          <w:color w:val="000000" w:themeColor="text1"/>
          <w:sz w:val="24"/>
          <w:szCs w:val="24"/>
          <w:lang w:val="ru-RU"/>
        </w:rPr>
        <w:t>4</w:t>
      </w:r>
      <w:r w:rsidR="00FD64E1" w:rsidRPr="00CA07AE">
        <w:rPr>
          <w:rFonts w:cs="Arial"/>
          <w:color w:val="000000" w:themeColor="text1"/>
          <w:sz w:val="24"/>
          <w:szCs w:val="24"/>
          <w:lang w:val="ru-RU"/>
        </w:rPr>
        <w:t>.</w:t>
      </w:r>
      <w:r w:rsidR="0024234A" w:rsidRPr="00CA07AE">
        <w:rPr>
          <w:rFonts w:cs="Arial"/>
          <w:color w:val="000000" w:themeColor="text1"/>
          <w:sz w:val="24"/>
          <w:szCs w:val="24"/>
        </w:rPr>
        <w:t xml:space="preserve"> Объектами муниципального контроля (далее – объект контроля) являются:</w:t>
      </w:r>
    </w:p>
    <w:p w:rsidR="0024234A" w:rsidRPr="00CA07AE" w:rsidRDefault="0024234A" w:rsidP="0024234A">
      <w:pPr>
        <w:widowControl/>
        <w:ind w:firstLine="709"/>
        <w:jc w:val="both"/>
        <w:rPr>
          <w:rFonts w:cs="Arial"/>
          <w:color w:val="000000" w:themeColor="text1"/>
          <w:sz w:val="24"/>
          <w:szCs w:val="24"/>
        </w:rPr>
      </w:pPr>
      <w:r w:rsidRPr="00CA07AE">
        <w:rPr>
          <w:rFonts w:cs="Arial"/>
          <w:color w:val="000000" w:themeColor="text1"/>
          <w:sz w:val="24"/>
          <w:szCs w:val="24"/>
        </w:rPr>
        <w:t>деятельность, действия (бездействие) контролируемых лиц в сфере землепользования,</w:t>
      </w:r>
      <w:r w:rsidRPr="00CA07AE">
        <w:rPr>
          <w:rFonts w:cs="Arial"/>
          <w:i/>
          <w:color w:val="000000" w:themeColor="text1"/>
          <w:sz w:val="24"/>
          <w:szCs w:val="24"/>
        </w:rPr>
        <w:t xml:space="preserve"> </w:t>
      </w:r>
      <w:r w:rsidRPr="00CA07AE">
        <w:rPr>
          <w:rFonts w:cs="Arial"/>
          <w:color w:val="000000" w:themeColor="text1"/>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CA07AE" w:rsidRDefault="0024234A" w:rsidP="0024234A">
      <w:pPr>
        <w:widowControl/>
        <w:ind w:firstLine="709"/>
        <w:jc w:val="both"/>
        <w:rPr>
          <w:rFonts w:cs="Arial"/>
          <w:color w:val="000000" w:themeColor="text1"/>
          <w:sz w:val="24"/>
          <w:szCs w:val="24"/>
        </w:rPr>
      </w:pPr>
      <w:r w:rsidRPr="00CA07AE">
        <w:rPr>
          <w:rFonts w:cs="Arial"/>
          <w:color w:val="000000" w:themeColor="text1"/>
          <w:sz w:val="24"/>
          <w:szCs w:val="24"/>
        </w:rPr>
        <w:t>результаты деятельности контролируемых лиц, в том числе работы и услуги, к которым предъявляются обязательные требования;</w:t>
      </w:r>
    </w:p>
    <w:p w:rsidR="0024234A" w:rsidRPr="00CA07AE" w:rsidRDefault="0024234A" w:rsidP="0024234A">
      <w:pPr>
        <w:widowControl/>
        <w:autoSpaceDE w:val="0"/>
        <w:autoSpaceDN w:val="0"/>
        <w:adjustRightInd w:val="0"/>
        <w:ind w:firstLine="709"/>
        <w:jc w:val="both"/>
        <w:rPr>
          <w:rFonts w:cs="Arial"/>
          <w:color w:val="000000" w:themeColor="text1"/>
          <w:sz w:val="24"/>
          <w:szCs w:val="24"/>
        </w:rPr>
      </w:pPr>
      <w:r w:rsidRPr="00CA07AE">
        <w:rPr>
          <w:rFonts w:cs="Arial"/>
          <w:color w:val="000000" w:themeColor="text1"/>
          <w:sz w:val="24"/>
          <w:szCs w:val="24"/>
        </w:rPr>
        <w:t xml:space="preserve">объекты земельных отношений, расположенные </w:t>
      </w:r>
      <w:r w:rsidR="00E35F85" w:rsidRPr="00CA07AE">
        <w:rPr>
          <w:rFonts w:cs="Arial"/>
          <w:color w:val="000000" w:themeColor="text1"/>
          <w:sz w:val="24"/>
          <w:szCs w:val="24"/>
        </w:rPr>
        <w:t>на территории</w:t>
      </w:r>
      <w:r w:rsidRPr="00CA07AE">
        <w:rPr>
          <w:rFonts w:cs="Arial"/>
          <w:color w:val="000000" w:themeColor="text1"/>
          <w:sz w:val="24"/>
          <w:szCs w:val="24"/>
        </w:rPr>
        <w:t xml:space="preserve"> </w:t>
      </w:r>
      <w:r w:rsidR="00E22282">
        <w:rPr>
          <w:rFonts w:cs="Arial"/>
          <w:color w:val="000000" w:themeColor="text1"/>
          <w:sz w:val="24"/>
          <w:szCs w:val="24"/>
        </w:rPr>
        <w:t>Сабинского городского</w:t>
      </w:r>
      <w:r w:rsidR="0001220E" w:rsidRPr="00CA07AE">
        <w:rPr>
          <w:rFonts w:cs="Arial"/>
          <w:sz w:val="24"/>
          <w:szCs w:val="24"/>
        </w:rPr>
        <w:t xml:space="preserve"> поселения Сабинского муниципального района Республики Татарстан</w:t>
      </w:r>
      <w:r w:rsidRPr="00CA07AE">
        <w:rPr>
          <w:rFonts w:cs="Arial"/>
          <w:color w:val="000000" w:themeColor="text1"/>
          <w:sz w:val="24"/>
          <w:szCs w:val="24"/>
        </w:rPr>
        <w:t>.</w:t>
      </w:r>
    </w:p>
    <w:p w:rsidR="0024234A" w:rsidRPr="00CA07AE" w:rsidRDefault="001B4200"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lang w:val="ru-RU"/>
        </w:rPr>
        <w:t>1.5</w:t>
      </w:r>
      <w:r w:rsidR="00FD64E1" w:rsidRPr="00CA07AE">
        <w:rPr>
          <w:rFonts w:cs="Arial"/>
          <w:color w:val="000000" w:themeColor="text1"/>
          <w:sz w:val="24"/>
          <w:szCs w:val="24"/>
          <w:lang w:val="ru-RU"/>
        </w:rPr>
        <w:t xml:space="preserve">. </w:t>
      </w:r>
      <w:r w:rsidR="0024234A" w:rsidRPr="00CA07AE">
        <w:rPr>
          <w:rFonts w:cs="Arial"/>
          <w:color w:val="000000" w:themeColor="text1"/>
          <w:sz w:val="24"/>
          <w:szCs w:val="24"/>
        </w:rPr>
        <w:t>Учет объектов контроля осуществляется посредством создания:</w:t>
      </w:r>
    </w:p>
    <w:p w:rsidR="0024234A" w:rsidRPr="00CA07AE" w:rsidRDefault="0024234A" w:rsidP="0024234A">
      <w:pPr>
        <w:widowControl/>
        <w:ind w:firstLine="709"/>
        <w:jc w:val="both"/>
        <w:rPr>
          <w:rFonts w:cs="Arial"/>
          <w:color w:val="000000" w:themeColor="text1"/>
          <w:sz w:val="24"/>
          <w:szCs w:val="24"/>
        </w:rPr>
      </w:pPr>
      <w:r w:rsidRPr="00CA07AE">
        <w:rPr>
          <w:rFonts w:cs="Arial"/>
          <w:color w:val="000000" w:themeColor="text1"/>
          <w:sz w:val="24"/>
          <w:szCs w:val="24"/>
        </w:rPr>
        <w:t xml:space="preserve">единого реестра контрольных мероприятий; </w:t>
      </w:r>
    </w:p>
    <w:p w:rsidR="0024234A" w:rsidRPr="00CA07AE" w:rsidRDefault="0024234A" w:rsidP="0024234A">
      <w:pPr>
        <w:widowControl/>
        <w:ind w:firstLine="709"/>
        <w:jc w:val="both"/>
        <w:rPr>
          <w:rFonts w:cs="Arial"/>
          <w:color w:val="000000" w:themeColor="text1"/>
          <w:sz w:val="24"/>
          <w:szCs w:val="24"/>
        </w:rPr>
      </w:pPr>
      <w:r w:rsidRPr="00CA07AE">
        <w:rPr>
          <w:rFonts w:cs="Arial"/>
          <w:color w:val="000000" w:themeColor="text1"/>
          <w:sz w:val="24"/>
          <w:szCs w:val="24"/>
        </w:rPr>
        <w:t>информационной системы (подсистемы государственной информационной системы) досудебного обжалования;</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иных государственных и муниципальных информационных систем путем межведомственного информационного взаимодействия.</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Контрольным органом в соответствии с частью 2 статьи 16 и частью 5 статьи 17 Федерального закона № 248-ФЗ ведется учет объектов контроля с использованием информационной системы.</w:t>
      </w:r>
    </w:p>
    <w:p w:rsidR="0024234A" w:rsidRPr="00CA07AE" w:rsidRDefault="00CD23EC" w:rsidP="0024234A">
      <w:pPr>
        <w:pStyle w:val="a8"/>
        <w:widowControl/>
        <w:ind w:left="0" w:firstLine="709"/>
        <w:jc w:val="both"/>
        <w:rPr>
          <w:rFonts w:cs="Arial"/>
          <w:color w:val="000000" w:themeColor="text1"/>
          <w:sz w:val="24"/>
          <w:szCs w:val="24"/>
        </w:rPr>
      </w:pPr>
      <w:r w:rsidRPr="00CA07AE">
        <w:rPr>
          <w:rFonts w:cs="Arial"/>
          <w:color w:val="000000" w:themeColor="text1"/>
          <w:sz w:val="24"/>
          <w:szCs w:val="24"/>
          <w:lang w:val="ru-RU"/>
        </w:rPr>
        <w:t>1.</w:t>
      </w:r>
      <w:r w:rsidR="001B4200" w:rsidRPr="00CA07AE">
        <w:rPr>
          <w:rFonts w:cs="Arial"/>
          <w:color w:val="000000" w:themeColor="text1"/>
          <w:sz w:val="24"/>
          <w:szCs w:val="24"/>
          <w:lang w:val="ru-RU"/>
        </w:rPr>
        <w:t>6</w:t>
      </w:r>
      <w:r w:rsidR="0024234A" w:rsidRPr="00CA07AE">
        <w:rPr>
          <w:rFonts w:cs="Arial"/>
          <w:color w:val="000000" w:themeColor="text1"/>
          <w:sz w:val="24"/>
          <w:szCs w:val="24"/>
        </w:rPr>
        <w:t xml:space="preserve"> Муниципальный контроль осуществляется</w:t>
      </w:r>
      <w:r w:rsidR="00E22282">
        <w:rPr>
          <w:rFonts w:cs="Arial"/>
          <w:color w:val="000000" w:themeColor="text1"/>
          <w:sz w:val="24"/>
          <w:szCs w:val="24"/>
          <w:lang w:val="ru-RU"/>
        </w:rPr>
        <w:t xml:space="preserve"> Сабинским исполнительным городским комитетом</w:t>
      </w:r>
      <w:r w:rsidR="0024234A" w:rsidRPr="00CA07AE">
        <w:rPr>
          <w:rFonts w:cs="Arial"/>
          <w:color w:val="000000" w:themeColor="text1"/>
          <w:sz w:val="24"/>
          <w:szCs w:val="24"/>
        </w:rPr>
        <w:t xml:space="preserve"> (далее – Контрольный орган).</w:t>
      </w:r>
    </w:p>
    <w:p w:rsidR="0024234A" w:rsidRPr="00CA07AE" w:rsidRDefault="00CD23EC" w:rsidP="0024234A">
      <w:pPr>
        <w:pStyle w:val="a8"/>
        <w:widowControl/>
        <w:ind w:left="0" w:firstLine="709"/>
        <w:jc w:val="both"/>
        <w:rPr>
          <w:rFonts w:cs="Arial"/>
          <w:color w:val="000000" w:themeColor="text1"/>
          <w:sz w:val="24"/>
          <w:szCs w:val="24"/>
        </w:rPr>
      </w:pPr>
      <w:r w:rsidRPr="00CA07AE">
        <w:rPr>
          <w:rFonts w:cs="Arial"/>
          <w:color w:val="000000" w:themeColor="text1"/>
          <w:sz w:val="24"/>
          <w:szCs w:val="24"/>
          <w:lang w:val="ru-RU"/>
        </w:rPr>
        <w:t>1.</w:t>
      </w:r>
      <w:r w:rsidR="001B4200" w:rsidRPr="00CA07AE">
        <w:rPr>
          <w:rFonts w:cs="Arial"/>
          <w:color w:val="000000" w:themeColor="text1"/>
          <w:sz w:val="24"/>
          <w:szCs w:val="24"/>
          <w:lang w:val="ru-RU"/>
        </w:rPr>
        <w:t>7</w:t>
      </w:r>
      <w:r w:rsidR="0024234A" w:rsidRPr="00CA07AE">
        <w:rPr>
          <w:rFonts w:cs="Arial"/>
          <w:color w:val="000000" w:themeColor="text1"/>
          <w:sz w:val="24"/>
          <w:szCs w:val="24"/>
        </w:rPr>
        <w:t xml:space="preserve"> Руководство деятельностью по осуществлению муници</w:t>
      </w:r>
      <w:r w:rsidR="0001220E" w:rsidRPr="00CA07AE">
        <w:rPr>
          <w:rFonts w:cs="Arial"/>
          <w:color w:val="000000" w:themeColor="text1"/>
          <w:sz w:val="24"/>
          <w:szCs w:val="24"/>
        </w:rPr>
        <w:t xml:space="preserve">пального контроля осуществляет </w:t>
      </w:r>
      <w:r w:rsidR="0001220E" w:rsidRPr="00CA07AE">
        <w:rPr>
          <w:rFonts w:cs="Arial"/>
          <w:color w:val="000000" w:themeColor="text1"/>
          <w:sz w:val="24"/>
          <w:szCs w:val="24"/>
          <w:lang w:val="ru-RU"/>
        </w:rPr>
        <w:t>Г</w:t>
      </w:r>
      <w:r w:rsidR="0024234A" w:rsidRPr="00CA07AE">
        <w:rPr>
          <w:rFonts w:cs="Arial"/>
          <w:color w:val="000000" w:themeColor="text1"/>
          <w:sz w:val="24"/>
          <w:szCs w:val="24"/>
        </w:rPr>
        <w:t xml:space="preserve">лава </w:t>
      </w:r>
      <w:r w:rsidR="00E22282">
        <w:rPr>
          <w:rFonts w:cs="Arial"/>
          <w:color w:val="000000" w:themeColor="text1"/>
          <w:sz w:val="24"/>
          <w:szCs w:val="24"/>
          <w:lang w:val="ru-RU"/>
        </w:rPr>
        <w:t>Сабинского городского</w:t>
      </w:r>
      <w:r w:rsidR="0001220E" w:rsidRPr="00CA07AE">
        <w:rPr>
          <w:rFonts w:cs="Arial"/>
          <w:color w:val="000000" w:themeColor="text1"/>
          <w:sz w:val="24"/>
          <w:szCs w:val="24"/>
          <w:lang w:val="ru-RU"/>
        </w:rPr>
        <w:t xml:space="preserve"> поселения Сабинского муниципального района</w:t>
      </w:r>
      <w:r w:rsidR="0024234A" w:rsidRPr="00CA07AE">
        <w:rPr>
          <w:rFonts w:cs="Arial"/>
          <w:color w:val="000000" w:themeColor="text1"/>
          <w:sz w:val="24"/>
          <w:szCs w:val="24"/>
        </w:rPr>
        <w:t>.</w:t>
      </w:r>
    </w:p>
    <w:p w:rsidR="0024234A" w:rsidRPr="00CA07AE" w:rsidRDefault="00CD23EC"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lang w:val="ru-RU"/>
        </w:rPr>
        <w:lastRenderedPageBreak/>
        <w:t>1.</w:t>
      </w:r>
      <w:r w:rsidR="001B4200" w:rsidRPr="00CA07AE">
        <w:rPr>
          <w:rFonts w:cs="Arial"/>
          <w:color w:val="000000" w:themeColor="text1"/>
          <w:sz w:val="24"/>
          <w:szCs w:val="24"/>
          <w:lang w:val="ru-RU"/>
        </w:rPr>
        <w:t>8</w:t>
      </w:r>
      <w:r w:rsidR="0024234A" w:rsidRPr="00CA07AE">
        <w:rPr>
          <w:rFonts w:cs="Arial"/>
          <w:color w:val="000000" w:themeColor="text1"/>
          <w:sz w:val="24"/>
          <w:szCs w:val="24"/>
        </w:rPr>
        <w:t xml:space="preserve"> От имени Контрольного органа муниципальный контроль вправе осуществлять следующие должностные лица:</w:t>
      </w:r>
    </w:p>
    <w:p w:rsidR="0024234A" w:rsidRPr="00CA07AE" w:rsidRDefault="0024234A" w:rsidP="0024234A">
      <w:pPr>
        <w:ind w:firstLine="709"/>
        <w:jc w:val="both"/>
        <w:rPr>
          <w:rFonts w:cs="Arial"/>
          <w:color w:val="000000" w:themeColor="text1"/>
          <w:sz w:val="24"/>
          <w:szCs w:val="24"/>
        </w:rPr>
      </w:pPr>
      <w:r w:rsidRPr="00CA07AE">
        <w:rPr>
          <w:rFonts w:cs="Arial"/>
          <w:color w:val="000000" w:themeColor="text1"/>
          <w:sz w:val="24"/>
          <w:szCs w:val="24"/>
        </w:rPr>
        <w:t xml:space="preserve">1) </w:t>
      </w:r>
      <w:r w:rsidR="0001220E" w:rsidRPr="00CA07AE">
        <w:rPr>
          <w:rFonts w:cs="Arial"/>
          <w:color w:val="000000" w:themeColor="text1"/>
          <w:sz w:val="24"/>
          <w:szCs w:val="24"/>
        </w:rPr>
        <w:t xml:space="preserve">Глава </w:t>
      </w:r>
      <w:r w:rsidR="00E22282">
        <w:rPr>
          <w:rFonts w:cs="Arial"/>
          <w:color w:val="000000" w:themeColor="text1"/>
          <w:sz w:val="24"/>
          <w:szCs w:val="24"/>
        </w:rPr>
        <w:t xml:space="preserve">Сабинского городского </w:t>
      </w:r>
      <w:r w:rsidR="0001220E" w:rsidRPr="00CA07AE">
        <w:rPr>
          <w:rFonts w:cs="Arial"/>
          <w:color w:val="000000" w:themeColor="text1"/>
          <w:sz w:val="24"/>
          <w:szCs w:val="24"/>
        </w:rPr>
        <w:t>поселения Сабинского муниципального района (далее – инспектор)</w:t>
      </w:r>
      <w:r w:rsidRPr="00CA07AE">
        <w:rPr>
          <w:rFonts w:cs="Arial"/>
          <w:color w:val="000000" w:themeColor="text1"/>
          <w:sz w:val="24"/>
          <w:szCs w:val="24"/>
        </w:rPr>
        <w:t>;</w:t>
      </w:r>
    </w:p>
    <w:p w:rsidR="0024234A" w:rsidRPr="00CA07AE" w:rsidRDefault="0024234A" w:rsidP="0024234A">
      <w:pPr>
        <w:ind w:firstLine="709"/>
        <w:jc w:val="both"/>
        <w:rPr>
          <w:rFonts w:cs="Arial"/>
          <w:color w:val="000000" w:themeColor="text1"/>
          <w:sz w:val="24"/>
          <w:szCs w:val="24"/>
        </w:rPr>
      </w:pPr>
      <w:r w:rsidRPr="00CA07AE">
        <w:rPr>
          <w:rFonts w:cs="Arial"/>
          <w:color w:val="000000" w:themeColor="text1"/>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CA07AE" w:rsidRDefault="0024234A" w:rsidP="0024234A">
      <w:pPr>
        <w:ind w:firstLine="709"/>
        <w:jc w:val="both"/>
        <w:rPr>
          <w:rFonts w:cs="Arial"/>
          <w:color w:val="000000" w:themeColor="text1"/>
          <w:sz w:val="24"/>
          <w:szCs w:val="24"/>
        </w:rPr>
      </w:pPr>
      <w:r w:rsidRPr="00CA07AE">
        <w:rPr>
          <w:rFonts w:cs="Arial"/>
          <w:color w:val="000000" w:themeColor="text1"/>
          <w:sz w:val="24"/>
          <w:szCs w:val="24"/>
        </w:rPr>
        <w:t>Должностными лицами</w:t>
      </w:r>
      <w:r w:rsidRPr="00CA07AE">
        <w:rPr>
          <w:rFonts w:cs="Arial"/>
          <w:i/>
          <w:color w:val="000000" w:themeColor="text1"/>
          <w:sz w:val="24"/>
          <w:szCs w:val="24"/>
        </w:rPr>
        <w:t xml:space="preserve"> </w:t>
      </w:r>
      <w:r w:rsidRPr="00CA07AE">
        <w:rPr>
          <w:rFonts w:cs="Arial"/>
          <w:color w:val="000000" w:themeColor="text1"/>
          <w:sz w:val="24"/>
          <w:szCs w:val="24"/>
        </w:rPr>
        <w:t xml:space="preserve">Контрольного органа, уполномоченными на принятие решения о проведении контрольного мероприятия, являются </w:t>
      </w:r>
      <w:r w:rsidR="0001220E" w:rsidRPr="00CA07AE">
        <w:rPr>
          <w:rFonts w:cs="Arial"/>
          <w:color w:val="000000" w:themeColor="text1"/>
          <w:sz w:val="24"/>
          <w:szCs w:val="24"/>
        </w:rPr>
        <w:t xml:space="preserve">Глава </w:t>
      </w:r>
      <w:r w:rsidR="00E22282">
        <w:rPr>
          <w:rFonts w:cs="Arial"/>
          <w:color w:val="000000" w:themeColor="text1"/>
          <w:sz w:val="24"/>
          <w:szCs w:val="24"/>
        </w:rPr>
        <w:t>Сабинского городского</w:t>
      </w:r>
      <w:r w:rsidR="0001220E" w:rsidRPr="00CA07AE">
        <w:rPr>
          <w:rFonts w:cs="Arial"/>
          <w:color w:val="000000" w:themeColor="text1"/>
          <w:sz w:val="24"/>
          <w:szCs w:val="24"/>
        </w:rPr>
        <w:t xml:space="preserve"> поселения Сабинского муниципального района</w:t>
      </w:r>
      <w:r w:rsidRPr="00CA07AE">
        <w:rPr>
          <w:rFonts w:cs="Arial"/>
          <w:color w:val="000000" w:themeColor="text1"/>
          <w:sz w:val="24"/>
          <w:szCs w:val="24"/>
        </w:rPr>
        <w:t xml:space="preserve"> (далее – уполномоченные должностные лица Контрольного органа). </w:t>
      </w:r>
    </w:p>
    <w:p w:rsidR="0024234A" w:rsidRPr="00CA07AE" w:rsidRDefault="001B4200" w:rsidP="0024234A">
      <w:pPr>
        <w:pStyle w:val="a8"/>
        <w:widowControl/>
        <w:tabs>
          <w:tab w:val="left" w:pos="1134"/>
        </w:tabs>
        <w:ind w:left="0" w:firstLine="851"/>
        <w:jc w:val="both"/>
        <w:rPr>
          <w:rFonts w:cs="Arial"/>
          <w:color w:val="000000" w:themeColor="text1"/>
          <w:sz w:val="24"/>
          <w:szCs w:val="24"/>
          <w:lang w:val="ru-RU"/>
        </w:rPr>
      </w:pPr>
      <w:r w:rsidRPr="00CA07AE">
        <w:rPr>
          <w:rFonts w:cs="Arial"/>
          <w:color w:val="000000" w:themeColor="text1"/>
          <w:sz w:val="24"/>
          <w:szCs w:val="24"/>
          <w:lang w:val="ru-RU"/>
        </w:rPr>
        <w:t>1.9</w:t>
      </w:r>
      <w:r w:rsidR="00CD23EC" w:rsidRPr="00CA07AE">
        <w:rPr>
          <w:rFonts w:cs="Arial"/>
          <w:color w:val="000000" w:themeColor="text1"/>
          <w:sz w:val="24"/>
          <w:szCs w:val="24"/>
          <w:lang w:val="ru-RU"/>
        </w:rPr>
        <w:t>.</w:t>
      </w:r>
      <w:r w:rsidR="0024234A" w:rsidRPr="00CA07AE">
        <w:rPr>
          <w:rFonts w:cs="Arial"/>
          <w:color w:val="000000" w:themeColor="text1"/>
          <w:sz w:val="24"/>
          <w:szCs w:val="24"/>
          <w:lang w:val="ru-RU"/>
        </w:rPr>
        <w:t xml:space="preserve"> Права и обязанности инспектора.</w:t>
      </w:r>
    </w:p>
    <w:p w:rsidR="0024234A" w:rsidRPr="00CA07AE" w:rsidRDefault="001B4200" w:rsidP="0024234A">
      <w:pPr>
        <w:pStyle w:val="a8"/>
        <w:widowControl/>
        <w:tabs>
          <w:tab w:val="left" w:pos="1134"/>
        </w:tabs>
        <w:ind w:left="0" w:firstLine="851"/>
        <w:jc w:val="both"/>
        <w:rPr>
          <w:rFonts w:cs="Arial"/>
          <w:color w:val="000000" w:themeColor="text1"/>
          <w:sz w:val="24"/>
          <w:szCs w:val="24"/>
          <w:lang w:val="ru-RU"/>
        </w:rPr>
      </w:pPr>
      <w:r w:rsidRPr="00CA07AE">
        <w:rPr>
          <w:rFonts w:cs="Arial"/>
          <w:color w:val="000000" w:themeColor="text1"/>
          <w:sz w:val="24"/>
          <w:szCs w:val="24"/>
          <w:lang w:val="ru-RU"/>
        </w:rPr>
        <w:t>1.9</w:t>
      </w:r>
      <w:r w:rsidR="00CD23EC" w:rsidRPr="00CA07AE">
        <w:rPr>
          <w:rFonts w:cs="Arial"/>
          <w:color w:val="000000" w:themeColor="text1"/>
          <w:sz w:val="24"/>
          <w:szCs w:val="24"/>
          <w:lang w:val="ru-RU"/>
        </w:rPr>
        <w:t>.1</w:t>
      </w:r>
      <w:r w:rsidR="0024234A" w:rsidRPr="00CA07AE">
        <w:rPr>
          <w:rFonts w:cs="Arial"/>
          <w:color w:val="000000" w:themeColor="text1"/>
          <w:sz w:val="24"/>
          <w:szCs w:val="24"/>
          <w:lang w:val="ru-RU"/>
        </w:rPr>
        <w:t xml:space="preserve">. </w:t>
      </w:r>
      <w:r w:rsidR="0024234A" w:rsidRPr="00CA07AE">
        <w:rPr>
          <w:rFonts w:cs="Arial"/>
          <w:color w:val="000000" w:themeColor="text1"/>
          <w:sz w:val="24"/>
          <w:szCs w:val="24"/>
        </w:rPr>
        <w:t>Инспектор обязан:</w:t>
      </w:r>
    </w:p>
    <w:p w:rsidR="0024234A" w:rsidRPr="00CA07AE" w:rsidRDefault="0024234A" w:rsidP="0024234A">
      <w:pPr>
        <w:pStyle w:val="a8"/>
        <w:widowControl/>
        <w:tabs>
          <w:tab w:val="left" w:pos="1134"/>
        </w:tabs>
        <w:ind w:left="0" w:firstLine="851"/>
        <w:jc w:val="both"/>
        <w:rPr>
          <w:rFonts w:cs="Arial"/>
          <w:color w:val="000000" w:themeColor="text1"/>
          <w:sz w:val="24"/>
          <w:szCs w:val="24"/>
        </w:rPr>
      </w:pPr>
      <w:r w:rsidRPr="00CA07AE">
        <w:rPr>
          <w:rFonts w:cs="Arial"/>
          <w:color w:val="000000" w:themeColor="text1"/>
          <w:sz w:val="24"/>
          <w:szCs w:val="24"/>
        </w:rPr>
        <w:t>1) соблюдать законодательство Российской Федерации, права и законные интересы контролируемых лиц;</w:t>
      </w:r>
    </w:p>
    <w:p w:rsidR="0024234A" w:rsidRPr="00CA07AE" w:rsidRDefault="0024234A" w:rsidP="0024234A">
      <w:pPr>
        <w:pStyle w:val="a8"/>
        <w:widowControl/>
        <w:tabs>
          <w:tab w:val="left" w:pos="1134"/>
        </w:tabs>
        <w:ind w:left="0" w:firstLine="851"/>
        <w:jc w:val="both"/>
        <w:rPr>
          <w:rFonts w:cs="Arial"/>
          <w:color w:val="000000" w:themeColor="text1"/>
          <w:sz w:val="24"/>
          <w:szCs w:val="24"/>
        </w:rPr>
      </w:pPr>
      <w:r w:rsidRPr="00CA07AE">
        <w:rPr>
          <w:rFonts w:cs="Arial"/>
          <w:color w:val="000000" w:themeColor="text1"/>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CA07AE" w:rsidRDefault="0024234A" w:rsidP="0024234A">
      <w:pPr>
        <w:pStyle w:val="a8"/>
        <w:widowControl/>
        <w:tabs>
          <w:tab w:val="left" w:pos="1134"/>
        </w:tabs>
        <w:ind w:left="0" w:firstLine="851"/>
        <w:jc w:val="both"/>
        <w:rPr>
          <w:rFonts w:cs="Arial"/>
          <w:color w:val="000000" w:themeColor="text1"/>
          <w:sz w:val="24"/>
          <w:szCs w:val="24"/>
        </w:rPr>
      </w:pPr>
      <w:r w:rsidRPr="00CA07AE">
        <w:rPr>
          <w:rFonts w:cs="Arial"/>
          <w:color w:val="000000" w:themeColor="text1"/>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55986" w:rsidRPr="00CA07AE">
        <w:rPr>
          <w:rFonts w:cs="Arial"/>
          <w:color w:val="000000" w:themeColor="text1"/>
          <w:sz w:val="24"/>
          <w:szCs w:val="24"/>
        </w:rPr>
        <w:t xml:space="preserve">ии в едином реестре контрольных-надзорных </w:t>
      </w:r>
      <w:r w:rsidRPr="00CA07AE">
        <w:rPr>
          <w:rFonts w:cs="Arial"/>
          <w:color w:val="000000" w:themeColor="text1"/>
          <w:sz w:val="24"/>
          <w:szCs w:val="24"/>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CA07AE" w:rsidRDefault="0024234A" w:rsidP="0024234A">
      <w:pPr>
        <w:pStyle w:val="a8"/>
        <w:widowControl/>
        <w:tabs>
          <w:tab w:val="left" w:pos="1134"/>
        </w:tabs>
        <w:ind w:left="0" w:firstLine="851"/>
        <w:jc w:val="both"/>
        <w:rPr>
          <w:rFonts w:cs="Arial"/>
          <w:color w:val="000000" w:themeColor="text1"/>
          <w:sz w:val="24"/>
          <w:szCs w:val="24"/>
        </w:rPr>
      </w:pPr>
      <w:r w:rsidRPr="00CA07AE">
        <w:rPr>
          <w:rFonts w:cs="Arial"/>
          <w:color w:val="000000" w:themeColor="text1"/>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CA07AE" w:rsidRDefault="0024234A" w:rsidP="0024234A">
      <w:pPr>
        <w:pStyle w:val="a8"/>
        <w:widowControl/>
        <w:tabs>
          <w:tab w:val="left" w:pos="1134"/>
        </w:tabs>
        <w:ind w:left="0" w:firstLine="851"/>
        <w:jc w:val="both"/>
        <w:rPr>
          <w:rFonts w:cs="Arial"/>
          <w:color w:val="000000" w:themeColor="text1"/>
          <w:sz w:val="24"/>
          <w:szCs w:val="24"/>
        </w:rPr>
      </w:pPr>
      <w:r w:rsidRPr="00CA07AE">
        <w:rPr>
          <w:rFonts w:cs="Arial"/>
          <w:color w:val="000000" w:themeColor="text1"/>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w:t>
      </w:r>
      <w:r w:rsidR="00B924F3" w:rsidRPr="00CA07AE">
        <w:rPr>
          <w:rFonts w:cs="Arial"/>
          <w:color w:val="000000" w:themeColor="text1"/>
          <w:sz w:val="24"/>
          <w:szCs w:val="24"/>
          <w:lang w:val="ru-RU"/>
        </w:rPr>
        <w:t xml:space="preserve">Республики Татарстан </w:t>
      </w:r>
      <w:r w:rsidRPr="00CA07AE">
        <w:rPr>
          <w:rFonts w:cs="Arial"/>
          <w:color w:val="000000" w:themeColor="text1"/>
          <w:sz w:val="24"/>
          <w:szCs w:val="24"/>
        </w:rPr>
        <w:t>по защите прав предпринимателей или е</w:t>
      </w:r>
      <w:r w:rsidR="00B924F3" w:rsidRPr="00CA07AE">
        <w:rPr>
          <w:rFonts w:cs="Arial"/>
          <w:color w:val="000000" w:themeColor="text1"/>
          <w:sz w:val="24"/>
          <w:szCs w:val="24"/>
        </w:rPr>
        <w:t xml:space="preserve">го общественных представителей </w:t>
      </w:r>
      <w:r w:rsidRPr="00CA07AE">
        <w:rPr>
          <w:rFonts w:cs="Arial"/>
          <w:color w:val="000000" w:themeColor="text1"/>
          <w:sz w:val="24"/>
          <w:szCs w:val="24"/>
        </w:rPr>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CA07AE">
        <w:rPr>
          <w:rFonts w:cs="Arial"/>
          <w:color w:val="000000" w:themeColor="text1"/>
          <w:sz w:val="24"/>
          <w:szCs w:val="24"/>
          <w:lang w:val="ru-RU"/>
        </w:rPr>
        <w:t xml:space="preserve"> Федеральным законом</w:t>
      </w:r>
      <w:r w:rsidRPr="00CA07AE">
        <w:rPr>
          <w:rFonts w:cs="Arial"/>
          <w:color w:val="000000" w:themeColor="text1"/>
          <w:sz w:val="24"/>
          <w:szCs w:val="24"/>
        </w:rPr>
        <w:t xml:space="preserve"> № 248-ФЗ и пунктом 3.3 настоящего Положения, осуществлять консультирование;</w:t>
      </w:r>
    </w:p>
    <w:p w:rsidR="0024234A" w:rsidRPr="00CA07AE" w:rsidRDefault="0024234A" w:rsidP="0024234A">
      <w:pPr>
        <w:pStyle w:val="a8"/>
        <w:widowControl/>
        <w:tabs>
          <w:tab w:val="left" w:pos="1134"/>
        </w:tabs>
        <w:ind w:left="0" w:firstLine="851"/>
        <w:jc w:val="both"/>
        <w:rPr>
          <w:rFonts w:cs="Arial"/>
          <w:color w:val="000000" w:themeColor="text1"/>
          <w:sz w:val="24"/>
          <w:szCs w:val="24"/>
        </w:rPr>
      </w:pPr>
      <w:r w:rsidRPr="00CA07AE">
        <w:rPr>
          <w:rFonts w:cs="Arial"/>
          <w:color w:val="000000" w:themeColor="text1"/>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CA07AE">
        <w:rPr>
          <w:rFonts w:cs="Arial"/>
          <w:color w:val="000000" w:themeColor="text1"/>
          <w:sz w:val="24"/>
          <w:szCs w:val="24"/>
          <w:lang w:val="ru-RU"/>
        </w:rPr>
        <w:t>Федеральным законом</w:t>
      </w:r>
      <w:r w:rsidRPr="00CA07AE">
        <w:rPr>
          <w:rFonts w:cs="Arial"/>
          <w:color w:val="000000" w:themeColor="text1"/>
          <w:sz w:val="24"/>
          <w:szCs w:val="24"/>
        </w:rPr>
        <w:t xml:space="preserve"> № 248-ФЗ;</w:t>
      </w:r>
    </w:p>
    <w:p w:rsidR="0024234A" w:rsidRPr="00CA07AE" w:rsidRDefault="0024234A" w:rsidP="0024234A">
      <w:pPr>
        <w:pStyle w:val="a8"/>
        <w:widowControl/>
        <w:tabs>
          <w:tab w:val="left" w:pos="1134"/>
        </w:tabs>
        <w:ind w:left="0" w:firstLine="851"/>
        <w:jc w:val="both"/>
        <w:rPr>
          <w:rFonts w:cs="Arial"/>
          <w:color w:val="000000" w:themeColor="text1"/>
          <w:sz w:val="24"/>
          <w:szCs w:val="24"/>
        </w:rPr>
      </w:pPr>
      <w:r w:rsidRPr="00CA07AE">
        <w:rPr>
          <w:rFonts w:cs="Arial"/>
          <w:color w:val="000000" w:themeColor="text1"/>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CA07AE" w:rsidRDefault="0024234A" w:rsidP="0024234A">
      <w:pPr>
        <w:pStyle w:val="a8"/>
        <w:widowControl/>
        <w:tabs>
          <w:tab w:val="left" w:pos="1134"/>
        </w:tabs>
        <w:ind w:left="0" w:firstLine="851"/>
        <w:jc w:val="both"/>
        <w:rPr>
          <w:rFonts w:cs="Arial"/>
          <w:color w:val="000000" w:themeColor="text1"/>
          <w:sz w:val="24"/>
          <w:szCs w:val="24"/>
        </w:rPr>
      </w:pPr>
      <w:r w:rsidRPr="00CA07AE">
        <w:rPr>
          <w:rFonts w:cs="Arial"/>
          <w:color w:val="000000" w:themeColor="text1"/>
          <w:sz w:val="24"/>
          <w:szCs w:val="24"/>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CA07AE" w:rsidRDefault="0024234A" w:rsidP="0024234A">
      <w:pPr>
        <w:pStyle w:val="a8"/>
        <w:widowControl/>
        <w:tabs>
          <w:tab w:val="left" w:pos="1134"/>
        </w:tabs>
        <w:ind w:left="0" w:firstLine="851"/>
        <w:jc w:val="both"/>
        <w:rPr>
          <w:rFonts w:cs="Arial"/>
          <w:color w:val="000000" w:themeColor="text1"/>
          <w:sz w:val="24"/>
          <w:szCs w:val="24"/>
        </w:rPr>
      </w:pPr>
      <w:r w:rsidRPr="00CA07AE">
        <w:rPr>
          <w:rFonts w:cs="Arial"/>
          <w:color w:val="000000" w:themeColor="text1"/>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CA07AE" w:rsidRDefault="0024234A" w:rsidP="0024234A">
      <w:pPr>
        <w:pStyle w:val="a8"/>
        <w:widowControl/>
        <w:tabs>
          <w:tab w:val="left" w:pos="1134"/>
        </w:tabs>
        <w:ind w:left="0" w:firstLine="851"/>
        <w:jc w:val="both"/>
        <w:rPr>
          <w:rFonts w:cs="Arial"/>
          <w:color w:val="000000" w:themeColor="text1"/>
          <w:sz w:val="24"/>
          <w:szCs w:val="24"/>
        </w:rPr>
      </w:pPr>
      <w:r w:rsidRPr="00CA07AE">
        <w:rPr>
          <w:rFonts w:cs="Arial"/>
          <w:color w:val="000000" w:themeColor="text1"/>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CA07AE" w:rsidRDefault="0024234A" w:rsidP="0024234A">
      <w:pPr>
        <w:pStyle w:val="a8"/>
        <w:widowControl/>
        <w:tabs>
          <w:tab w:val="left" w:pos="1134"/>
        </w:tabs>
        <w:ind w:left="0" w:firstLine="851"/>
        <w:jc w:val="both"/>
        <w:rPr>
          <w:rFonts w:cs="Arial"/>
          <w:color w:val="000000" w:themeColor="text1"/>
          <w:sz w:val="24"/>
          <w:szCs w:val="24"/>
        </w:rPr>
      </w:pPr>
      <w:r w:rsidRPr="00CA07AE">
        <w:rPr>
          <w:rFonts w:cs="Arial"/>
          <w:color w:val="000000" w:themeColor="text1"/>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CA07AE" w:rsidRDefault="0024234A" w:rsidP="0024234A">
      <w:pPr>
        <w:pStyle w:val="a8"/>
        <w:widowControl/>
        <w:tabs>
          <w:tab w:val="left" w:pos="1134"/>
        </w:tabs>
        <w:ind w:left="0" w:firstLine="851"/>
        <w:jc w:val="both"/>
        <w:rPr>
          <w:rFonts w:cs="Arial"/>
          <w:color w:val="000000" w:themeColor="text1"/>
          <w:sz w:val="24"/>
          <w:szCs w:val="24"/>
        </w:rPr>
      </w:pPr>
      <w:r w:rsidRPr="00CA07AE">
        <w:rPr>
          <w:rFonts w:cs="Arial"/>
          <w:color w:val="000000" w:themeColor="text1"/>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CA07AE" w:rsidRDefault="001B4200" w:rsidP="0024234A">
      <w:pPr>
        <w:pStyle w:val="a8"/>
        <w:widowControl/>
        <w:tabs>
          <w:tab w:val="left" w:pos="1134"/>
        </w:tabs>
        <w:ind w:left="0" w:firstLine="851"/>
        <w:jc w:val="both"/>
        <w:rPr>
          <w:rFonts w:cs="Arial"/>
          <w:color w:val="000000" w:themeColor="text1"/>
          <w:sz w:val="24"/>
          <w:szCs w:val="24"/>
        </w:rPr>
      </w:pPr>
      <w:r w:rsidRPr="00CA07AE">
        <w:rPr>
          <w:rFonts w:cs="Arial"/>
          <w:color w:val="000000" w:themeColor="text1"/>
          <w:sz w:val="24"/>
          <w:szCs w:val="24"/>
          <w:lang w:val="ru-RU"/>
        </w:rPr>
        <w:t>1.9</w:t>
      </w:r>
      <w:r w:rsidR="00CD23EC" w:rsidRPr="00CA07AE">
        <w:rPr>
          <w:rFonts w:cs="Arial"/>
          <w:color w:val="000000" w:themeColor="text1"/>
          <w:sz w:val="24"/>
          <w:szCs w:val="24"/>
          <w:lang w:val="ru-RU"/>
        </w:rPr>
        <w:t>.2.</w:t>
      </w:r>
      <w:r w:rsidR="0024234A" w:rsidRPr="00CA07AE">
        <w:rPr>
          <w:rFonts w:cs="Arial"/>
          <w:color w:val="000000" w:themeColor="text1"/>
          <w:sz w:val="24"/>
          <w:szCs w:val="24"/>
          <w:lang w:val="ru-RU"/>
        </w:rPr>
        <w:t xml:space="preserve"> </w:t>
      </w:r>
      <w:r w:rsidR="0024234A" w:rsidRPr="00CA07AE">
        <w:rPr>
          <w:rFonts w:cs="Arial"/>
          <w:color w:val="000000" w:themeColor="text1"/>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CA07AE" w:rsidRDefault="0024234A" w:rsidP="0024234A">
      <w:pPr>
        <w:pStyle w:val="a8"/>
        <w:widowControl/>
        <w:tabs>
          <w:tab w:val="left" w:pos="1134"/>
        </w:tabs>
        <w:ind w:left="0" w:firstLine="851"/>
        <w:jc w:val="both"/>
        <w:rPr>
          <w:rFonts w:cs="Arial"/>
          <w:color w:val="000000" w:themeColor="text1"/>
          <w:sz w:val="24"/>
          <w:szCs w:val="24"/>
        </w:rPr>
      </w:pPr>
      <w:r w:rsidRPr="00CA07AE">
        <w:rPr>
          <w:rFonts w:cs="Arial"/>
          <w:color w:val="000000" w:themeColor="text1"/>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CA07AE" w:rsidRDefault="0024234A" w:rsidP="0024234A">
      <w:pPr>
        <w:pStyle w:val="a8"/>
        <w:widowControl/>
        <w:tabs>
          <w:tab w:val="left" w:pos="1134"/>
        </w:tabs>
        <w:ind w:left="0" w:firstLine="851"/>
        <w:jc w:val="both"/>
        <w:rPr>
          <w:rFonts w:cs="Arial"/>
          <w:color w:val="000000" w:themeColor="text1"/>
          <w:sz w:val="24"/>
          <w:szCs w:val="24"/>
        </w:rPr>
      </w:pPr>
      <w:r w:rsidRPr="00CA07AE">
        <w:rPr>
          <w:rFonts w:cs="Arial"/>
          <w:color w:val="000000" w:themeColor="text1"/>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CA07AE" w:rsidRDefault="0024234A" w:rsidP="0024234A">
      <w:pPr>
        <w:pStyle w:val="a8"/>
        <w:widowControl/>
        <w:tabs>
          <w:tab w:val="left" w:pos="1134"/>
        </w:tabs>
        <w:ind w:left="0" w:firstLine="851"/>
        <w:jc w:val="both"/>
        <w:rPr>
          <w:rFonts w:cs="Arial"/>
          <w:color w:val="000000" w:themeColor="text1"/>
          <w:sz w:val="24"/>
          <w:szCs w:val="24"/>
        </w:rPr>
      </w:pPr>
      <w:r w:rsidRPr="00CA07AE">
        <w:rPr>
          <w:rFonts w:cs="Arial"/>
          <w:color w:val="000000" w:themeColor="text1"/>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CA07AE" w:rsidRDefault="0024234A" w:rsidP="0024234A">
      <w:pPr>
        <w:pStyle w:val="a8"/>
        <w:widowControl/>
        <w:tabs>
          <w:tab w:val="left" w:pos="1134"/>
        </w:tabs>
        <w:ind w:left="0" w:firstLine="851"/>
        <w:jc w:val="both"/>
        <w:rPr>
          <w:rFonts w:cs="Arial"/>
          <w:color w:val="000000" w:themeColor="text1"/>
          <w:sz w:val="24"/>
          <w:szCs w:val="24"/>
        </w:rPr>
      </w:pPr>
      <w:r w:rsidRPr="00CA07AE">
        <w:rPr>
          <w:rFonts w:cs="Arial"/>
          <w:color w:val="000000" w:themeColor="text1"/>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CA07AE" w:rsidRDefault="0024234A" w:rsidP="0024234A">
      <w:pPr>
        <w:pStyle w:val="a8"/>
        <w:widowControl/>
        <w:tabs>
          <w:tab w:val="left" w:pos="1134"/>
        </w:tabs>
        <w:ind w:left="0" w:firstLine="851"/>
        <w:jc w:val="both"/>
        <w:rPr>
          <w:rFonts w:cs="Arial"/>
          <w:color w:val="000000" w:themeColor="text1"/>
          <w:sz w:val="24"/>
          <w:szCs w:val="24"/>
        </w:rPr>
      </w:pPr>
      <w:r w:rsidRPr="00CA07AE">
        <w:rPr>
          <w:rFonts w:cs="Arial"/>
          <w:color w:val="000000" w:themeColor="text1"/>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CA07AE" w:rsidRDefault="0024234A" w:rsidP="0024234A">
      <w:pPr>
        <w:pStyle w:val="a8"/>
        <w:widowControl/>
        <w:tabs>
          <w:tab w:val="left" w:pos="1134"/>
        </w:tabs>
        <w:ind w:left="0" w:firstLine="851"/>
        <w:jc w:val="both"/>
        <w:rPr>
          <w:rFonts w:cs="Arial"/>
          <w:color w:val="000000" w:themeColor="text1"/>
          <w:sz w:val="24"/>
          <w:szCs w:val="24"/>
        </w:rPr>
      </w:pPr>
      <w:r w:rsidRPr="00CA07AE">
        <w:rPr>
          <w:rFonts w:cs="Arial"/>
          <w:color w:val="000000" w:themeColor="text1"/>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CA07AE" w:rsidRDefault="0024234A"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 xml:space="preserve">7) обращаться в соответствии с Федеральным законом от </w:t>
      </w:r>
      <w:r w:rsidRPr="00CA07AE">
        <w:rPr>
          <w:rFonts w:cs="Arial"/>
          <w:color w:val="000000" w:themeColor="text1"/>
          <w:sz w:val="24"/>
          <w:szCs w:val="24"/>
          <w:lang w:val="ru-RU"/>
        </w:rPr>
        <w:t>0</w:t>
      </w:r>
      <w:r w:rsidRPr="00CA07AE">
        <w:rPr>
          <w:rFonts w:cs="Arial"/>
          <w:color w:val="000000" w:themeColor="text1"/>
          <w:sz w:val="24"/>
          <w:szCs w:val="24"/>
        </w:rPr>
        <w:t>7</w:t>
      </w:r>
      <w:r w:rsidRPr="00CA07AE">
        <w:rPr>
          <w:rFonts w:cs="Arial"/>
          <w:color w:val="000000" w:themeColor="text1"/>
          <w:sz w:val="24"/>
          <w:szCs w:val="24"/>
          <w:lang w:val="ru-RU"/>
        </w:rPr>
        <w:t>.02.</w:t>
      </w:r>
      <w:r w:rsidRPr="00CA07AE">
        <w:rPr>
          <w:rFonts w:cs="Arial"/>
          <w:color w:val="000000" w:themeColor="text1"/>
          <w:sz w:val="24"/>
          <w:szCs w:val="24"/>
        </w:rPr>
        <w:t>2011 года № 3-ФЗ «О полиции» за содействием к органам полиции в случаях, если инспектору оказывается противодействие или угрожает опасность;</w:t>
      </w:r>
    </w:p>
    <w:p w:rsidR="0024234A" w:rsidRPr="00CA07AE" w:rsidRDefault="0024234A" w:rsidP="0024234A">
      <w:pPr>
        <w:pStyle w:val="a8"/>
        <w:widowControl/>
        <w:tabs>
          <w:tab w:val="left" w:pos="1134"/>
        </w:tabs>
        <w:ind w:left="0" w:firstLine="709"/>
        <w:jc w:val="both"/>
        <w:rPr>
          <w:rFonts w:cs="Arial"/>
          <w:b/>
          <w:i/>
          <w:color w:val="000000" w:themeColor="text1"/>
          <w:sz w:val="24"/>
          <w:szCs w:val="24"/>
        </w:rPr>
      </w:pPr>
      <w:r w:rsidRPr="00CA07AE">
        <w:rPr>
          <w:rFonts w:cs="Arial"/>
          <w:color w:val="000000" w:themeColor="text1"/>
          <w:sz w:val="24"/>
          <w:szCs w:val="24"/>
        </w:rPr>
        <w:t xml:space="preserve">8) </w:t>
      </w:r>
      <w:r w:rsidR="0001220E" w:rsidRPr="00CA07AE">
        <w:rPr>
          <w:rFonts w:cs="Arial"/>
          <w:color w:val="000000" w:themeColor="text1"/>
          <w:sz w:val="24"/>
          <w:szCs w:val="24"/>
        </w:rPr>
        <w:t>совершать иные действия, предусмотренные федеральными законами о видах контроля, положением о виде контроля.</w:t>
      </w:r>
    </w:p>
    <w:p w:rsidR="0024234A" w:rsidRPr="00CA07AE" w:rsidRDefault="001B4200"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lang w:val="ru-RU"/>
        </w:rPr>
        <w:t>1.10</w:t>
      </w:r>
      <w:r w:rsidR="0024234A" w:rsidRPr="00CA07AE">
        <w:rPr>
          <w:rFonts w:cs="Arial"/>
          <w:color w:val="000000" w:themeColor="text1"/>
          <w:sz w:val="24"/>
          <w:szCs w:val="24"/>
          <w:lang w:val="ru-RU"/>
        </w:rPr>
        <w:t xml:space="preserve">. </w:t>
      </w:r>
      <w:r w:rsidR="0024234A" w:rsidRPr="00CA07AE">
        <w:rPr>
          <w:rFonts w:cs="Arial"/>
          <w:color w:val="000000" w:themeColor="text1"/>
          <w:sz w:val="24"/>
          <w:szCs w:val="24"/>
        </w:rPr>
        <w:t>К отношениям, связанным с осуществлением муниципального</w:t>
      </w:r>
      <w:r w:rsidR="0024234A" w:rsidRPr="00CA07AE">
        <w:rPr>
          <w:rFonts w:cs="Arial"/>
          <w:color w:val="000000" w:themeColor="text1"/>
          <w:sz w:val="24"/>
          <w:szCs w:val="24"/>
          <w:lang w:val="ru-RU"/>
        </w:rPr>
        <w:t xml:space="preserve"> земельного</w:t>
      </w:r>
      <w:r w:rsidR="0024234A" w:rsidRPr="00CA07AE">
        <w:rPr>
          <w:rFonts w:cs="Arial"/>
          <w:color w:val="000000" w:themeColor="text1"/>
          <w:sz w:val="24"/>
          <w:szCs w:val="24"/>
        </w:rPr>
        <w:t xml:space="preserve"> контроля  применяются положения </w:t>
      </w:r>
      <w:r w:rsidR="0024234A" w:rsidRPr="00CA07AE">
        <w:rPr>
          <w:rFonts w:cs="Arial"/>
          <w:color w:val="000000" w:themeColor="text1"/>
          <w:sz w:val="24"/>
          <w:szCs w:val="24"/>
          <w:lang w:val="ru-RU"/>
        </w:rPr>
        <w:t xml:space="preserve">Федерального закона </w:t>
      </w:r>
      <w:r w:rsidR="0024234A" w:rsidRPr="00CA07AE">
        <w:rPr>
          <w:rFonts w:cs="Arial"/>
          <w:color w:val="000000" w:themeColor="text1"/>
          <w:sz w:val="24"/>
          <w:szCs w:val="24"/>
        </w:rPr>
        <w:t>№ 248-ФЗ.</w:t>
      </w:r>
    </w:p>
    <w:p w:rsidR="0024234A" w:rsidRPr="00CA07AE" w:rsidRDefault="001B4200"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1.11</w:t>
      </w:r>
      <w:r w:rsidR="0024234A" w:rsidRPr="00CA07AE">
        <w:rPr>
          <w:rFonts w:ascii="Arial" w:hAnsi="Arial" w:cs="Arial"/>
          <w:color w:val="000000" w:themeColor="text1"/>
          <w:sz w:val="24"/>
          <w:szCs w:val="24"/>
        </w:rPr>
        <w:t xml:space="preserve">. Информирование контролируемых лиц о совершаемых должностными лицами Контрольного органа и иными уполномоченными лицами действиях и </w:t>
      </w:r>
      <w:r w:rsidR="0024234A" w:rsidRPr="00CA07AE">
        <w:rPr>
          <w:rFonts w:ascii="Arial" w:hAnsi="Arial" w:cs="Arial"/>
          <w:color w:val="000000" w:themeColor="text1"/>
          <w:sz w:val="24"/>
          <w:szCs w:val="24"/>
        </w:rPr>
        <w:lastRenderedPageBreak/>
        <w:t>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234A" w:rsidRPr="00CA07AE" w:rsidRDefault="0024234A" w:rsidP="0024234A">
      <w:pPr>
        <w:pStyle w:val="ConsPlusNormal"/>
        <w:ind w:firstLine="709"/>
        <w:jc w:val="both"/>
        <w:rPr>
          <w:rFonts w:ascii="Arial" w:hAnsi="Arial" w:cs="Arial"/>
          <w:color w:val="000000" w:themeColor="text1"/>
          <w:szCs w:val="24"/>
        </w:rPr>
      </w:pPr>
    </w:p>
    <w:p w:rsidR="0024234A" w:rsidRPr="00CA07AE" w:rsidRDefault="0001220E" w:rsidP="00CD23EC">
      <w:pPr>
        <w:pStyle w:val="ConsPlusTitle"/>
        <w:ind w:left="1543"/>
        <w:jc w:val="center"/>
        <w:outlineLvl w:val="1"/>
        <w:rPr>
          <w:rFonts w:ascii="Arial" w:hAnsi="Arial" w:cs="Arial"/>
          <w:color w:val="000000" w:themeColor="text1"/>
          <w:szCs w:val="24"/>
        </w:rPr>
      </w:pPr>
      <w:r w:rsidRPr="00CA07AE">
        <w:rPr>
          <w:rFonts w:ascii="Arial" w:hAnsi="Arial" w:cs="Arial"/>
          <w:color w:val="000000" w:themeColor="text1"/>
          <w:szCs w:val="24"/>
        </w:rPr>
        <w:t>2</w:t>
      </w:r>
      <w:r w:rsidR="0024234A" w:rsidRPr="00CA07AE">
        <w:rPr>
          <w:rFonts w:ascii="Arial" w:hAnsi="Arial" w:cs="Arial"/>
          <w:color w:val="000000" w:themeColor="text1"/>
          <w:szCs w:val="24"/>
        </w:rPr>
        <w:t xml:space="preserve">. </w:t>
      </w:r>
      <w:r w:rsidR="00CD23EC" w:rsidRPr="00CA07AE">
        <w:rPr>
          <w:rFonts w:ascii="Arial" w:hAnsi="Arial" w:cs="Arial"/>
          <w:color w:val="000000" w:themeColor="text1"/>
          <w:szCs w:val="24"/>
        </w:rPr>
        <w:t>Управление рисками причинения вреда (ущерба) охраняемым законом ценностям при осуществлении муниципального контроля</w:t>
      </w:r>
      <w:r w:rsidR="00CD23EC" w:rsidRPr="00CA07AE">
        <w:rPr>
          <w:rStyle w:val="a5"/>
          <w:rFonts w:ascii="Arial" w:hAnsi="Arial" w:cs="Arial"/>
          <w:color w:val="000000" w:themeColor="text1"/>
          <w:sz w:val="24"/>
          <w:szCs w:val="24"/>
          <w:vertAlign w:val="baseline"/>
          <w:lang w:val="ru-RU" w:eastAsia="ru-RU"/>
        </w:rPr>
        <w:t xml:space="preserve"> </w:t>
      </w:r>
    </w:p>
    <w:p w:rsidR="0024234A" w:rsidRPr="00CA07AE" w:rsidRDefault="0024234A" w:rsidP="0024234A">
      <w:pPr>
        <w:pStyle w:val="ConsPlusNormal"/>
        <w:ind w:firstLine="709"/>
        <w:jc w:val="both"/>
        <w:rPr>
          <w:rFonts w:ascii="Arial" w:hAnsi="Arial" w:cs="Arial"/>
          <w:color w:val="000000" w:themeColor="text1"/>
          <w:szCs w:val="24"/>
        </w:rPr>
      </w:pPr>
    </w:p>
    <w:p w:rsidR="0024234A" w:rsidRPr="00CA07AE" w:rsidRDefault="0024234A"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rPr>
        <w:t>2.1. Муниципальный контроль осуществляется на основе управления рисками причинения вреда (ущерба)</w:t>
      </w:r>
      <w:r w:rsidR="00CD23EC" w:rsidRPr="00CA07AE">
        <w:rPr>
          <w:rFonts w:cs="Arial"/>
          <w:color w:val="000000" w:themeColor="text1"/>
          <w:sz w:val="24"/>
          <w:szCs w:val="24"/>
        </w:rPr>
        <w:t xml:space="preserve"> охраняемым законом ценностям при осуществлении муниципального контроля (</w:t>
      </w:r>
      <w:r w:rsidR="00CD23EC" w:rsidRPr="00CA07AE">
        <w:rPr>
          <w:rFonts w:cs="Arial"/>
          <w:color w:val="000000" w:themeColor="text1"/>
          <w:sz w:val="24"/>
          <w:szCs w:val="24"/>
          <w:lang w:val="ru-RU"/>
        </w:rPr>
        <w:t>далее - управления рисками причинения вреда (ущерба)</w:t>
      </w:r>
      <w:r w:rsidR="00CD23EC" w:rsidRPr="00CA07AE">
        <w:rPr>
          <w:rFonts w:cs="Arial"/>
          <w:color w:val="000000" w:themeColor="text1"/>
          <w:sz w:val="24"/>
          <w:szCs w:val="24"/>
        </w:rPr>
        <w:t>)</w:t>
      </w:r>
      <w:r w:rsidR="00CD23EC" w:rsidRPr="00CA07AE">
        <w:rPr>
          <w:rFonts w:cs="Arial"/>
          <w:color w:val="000000" w:themeColor="text1"/>
          <w:sz w:val="24"/>
          <w:szCs w:val="24"/>
          <w:lang w:val="ru-RU"/>
        </w:rPr>
        <w:t>.</w:t>
      </w:r>
    </w:p>
    <w:p w:rsidR="0024234A" w:rsidRPr="00CA07AE" w:rsidRDefault="0024234A"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CA07AE" w:rsidRDefault="0024234A" w:rsidP="0024234A">
      <w:pPr>
        <w:widowControl/>
        <w:ind w:firstLine="709"/>
        <w:jc w:val="both"/>
        <w:rPr>
          <w:rFonts w:cs="Arial"/>
          <w:color w:val="000000" w:themeColor="text1"/>
          <w:sz w:val="24"/>
          <w:szCs w:val="24"/>
        </w:rPr>
      </w:pPr>
      <w:r w:rsidRPr="00CA07AE">
        <w:rPr>
          <w:rFonts w:cs="Arial"/>
          <w:color w:val="000000" w:themeColor="text1"/>
          <w:sz w:val="24"/>
          <w:szCs w:val="24"/>
        </w:rPr>
        <w:t>средний риск;</w:t>
      </w:r>
    </w:p>
    <w:p w:rsidR="0024234A" w:rsidRPr="00CA07AE" w:rsidRDefault="0024234A" w:rsidP="0024234A">
      <w:pPr>
        <w:widowControl/>
        <w:ind w:firstLine="709"/>
        <w:jc w:val="both"/>
        <w:rPr>
          <w:rFonts w:cs="Arial"/>
          <w:color w:val="000000" w:themeColor="text1"/>
          <w:sz w:val="24"/>
          <w:szCs w:val="24"/>
        </w:rPr>
      </w:pPr>
      <w:r w:rsidRPr="00CA07AE">
        <w:rPr>
          <w:rFonts w:cs="Arial"/>
          <w:color w:val="000000" w:themeColor="text1"/>
          <w:sz w:val="24"/>
          <w:szCs w:val="24"/>
        </w:rPr>
        <w:t>умеренный риск;</w:t>
      </w:r>
    </w:p>
    <w:p w:rsidR="0024234A" w:rsidRPr="00CA07AE" w:rsidRDefault="0024234A" w:rsidP="0024234A">
      <w:pPr>
        <w:widowControl/>
        <w:ind w:firstLine="709"/>
        <w:jc w:val="both"/>
        <w:rPr>
          <w:rFonts w:cs="Arial"/>
          <w:color w:val="000000" w:themeColor="text1"/>
          <w:sz w:val="24"/>
          <w:szCs w:val="24"/>
        </w:rPr>
      </w:pPr>
      <w:r w:rsidRPr="00CA07AE">
        <w:rPr>
          <w:rFonts w:cs="Arial"/>
          <w:color w:val="000000" w:themeColor="text1"/>
          <w:sz w:val="24"/>
          <w:szCs w:val="24"/>
        </w:rPr>
        <w:t>низкий риск.</w:t>
      </w:r>
    </w:p>
    <w:p w:rsidR="0024234A" w:rsidRPr="00CA07AE" w:rsidRDefault="0024234A"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2.3. Критерии отнесения объектов контроля к категориям риска</w:t>
      </w:r>
      <w:r w:rsidRPr="00CA07AE">
        <w:rPr>
          <w:rFonts w:cs="Arial"/>
          <w:color w:val="000000" w:themeColor="text1"/>
          <w:sz w:val="24"/>
          <w:szCs w:val="24"/>
          <w:lang w:val="ru-RU"/>
        </w:rPr>
        <w:t xml:space="preserve"> </w:t>
      </w:r>
      <w:r w:rsidRPr="00CA07AE">
        <w:rPr>
          <w:rFonts w:cs="Arial"/>
          <w:color w:val="000000" w:themeColor="text1"/>
          <w:sz w:val="24"/>
          <w:szCs w:val="24"/>
        </w:rPr>
        <w:t>в рамках осуществления муниципального контроля</w:t>
      </w:r>
      <w:r w:rsidRPr="00CA07AE">
        <w:rPr>
          <w:rFonts w:cs="Arial"/>
          <w:color w:val="000000" w:themeColor="text1"/>
          <w:sz w:val="24"/>
          <w:szCs w:val="24"/>
          <w:lang w:val="ru-RU"/>
        </w:rPr>
        <w:t xml:space="preserve"> установлены приложением</w:t>
      </w:r>
      <w:r w:rsidRPr="00CA07AE">
        <w:rPr>
          <w:rFonts w:cs="Arial"/>
          <w:color w:val="000000" w:themeColor="text1"/>
          <w:sz w:val="24"/>
          <w:szCs w:val="24"/>
        </w:rPr>
        <w:t xml:space="preserve"> </w:t>
      </w:r>
      <w:r w:rsidR="00AB3279" w:rsidRPr="00CA07AE">
        <w:rPr>
          <w:rFonts w:cs="Arial"/>
          <w:color w:val="000000" w:themeColor="text1"/>
          <w:sz w:val="24"/>
          <w:szCs w:val="24"/>
          <w:lang w:val="ru-RU"/>
        </w:rPr>
        <w:t>1</w:t>
      </w:r>
      <w:r w:rsidRPr="00CA07AE">
        <w:rPr>
          <w:rFonts w:cs="Arial"/>
          <w:color w:val="000000" w:themeColor="text1"/>
          <w:sz w:val="24"/>
          <w:szCs w:val="24"/>
        </w:rPr>
        <w:t xml:space="preserve"> к настоящему Положению.</w:t>
      </w:r>
    </w:p>
    <w:p w:rsidR="0024234A" w:rsidRPr="00CA07AE" w:rsidRDefault="0024234A"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03817" w:rsidRPr="00CA07AE" w:rsidRDefault="00C03817" w:rsidP="00C03817">
      <w:pPr>
        <w:pStyle w:val="Default"/>
        <w:ind w:firstLine="708"/>
        <w:jc w:val="both"/>
        <w:rPr>
          <w:rFonts w:ascii="Arial" w:hAnsi="Arial" w:cs="Arial"/>
          <w:color w:val="000000" w:themeColor="text1"/>
        </w:rPr>
      </w:pPr>
      <w:r w:rsidRPr="00CA07AE">
        <w:rPr>
          <w:rFonts w:ascii="Arial" w:hAnsi="Arial" w:cs="Arial"/>
          <w:color w:val="000000" w:themeColor="text1"/>
        </w:rPr>
        <w:t>2.5. В целях оценки риска причинения вреда (ущерба) охраняемым законом ценностям устанавливаются индикаторы риска нарушения обяза</w:t>
      </w:r>
      <w:r w:rsidR="00AB3279" w:rsidRPr="00CA07AE">
        <w:rPr>
          <w:rFonts w:ascii="Arial" w:hAnsi="Arial" w:cs="Arial"/>
          <w:color w:val="000000" w:themeColor="text1"/>
        </w:rPr>
        <w:t>тельных требований (приложение 2</w:t>
      </w:r>
      <w:r w:rsidRPr="00CA07AE">
        <w:rPr>
          <w:rFonts w:ascii="Arial" w:hAnsi="Arial" w:cs="Arial"/>
          <w:color w:val="000000" w:themeColor="text1"/>
        </w:rPr>
        <w:t xml:space="preserve"> к настоящему Положению) </w:t>
      </w:r>
    </w:p>
    <w:p w:rsidR="00C03817" w:rsidRPr="00CA07AE" w:rsidRDefault="00C03817" w:rsidP="00C03817">
      <w:pPr>
        <w:pStyle w:val="Default"/>
        <w:ind w:firstLine="708"/>
        <w:jc w:val="both"/>
        <w:rPr>
          <w:rFonts w:ascii="Arial" w:hAnsi="Arial" w:cs="Arial"/>
          <w:color w:val="000000" w:themeColor="text1"/>
        </w:rPr>
      </w:pPr>
      <w:r w:rsidRPr="00CA07AE">
        <w:rPr>
          <w:rFonts w:ascii="Arial" w:hAnsi="Arial" w:cs="Arial"/>
          <w:color w:val="000000" w:themeColor="text1"/>
        </w:rPr>
        <w:t xml:space="preserve">2.6.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w:t>
      </w:r>
    </w:p>
    <w:p w:rsidR="00C03817" w:rsidRPr="00CA07AE" w:rsidRDefault="00C03817" w:rsidP="00D25BD2">
      <w:pPr>
        <w:pStyle w:val="Default"/>
        <w:ind w:firstLine="708"/>
        <w:jc w:val="both"/>
        <w:rPr>
          <w:rFonts w:ascii="Arial" w:hAnsi="Arial" w:cs="Arial"/>
          <w:color w:val="000000" w:themeColor="text1"/>
        </w:rPr>
      </w:pPr>
      <w:r w:rsidRPr="00CA07AE">
        <w:rPr>
          <w:rFonts w:ascii="Arial" w:hAnsi="Arial" w:cs="Arial"/>
          <w:color w:val="000000" w:themeColor="text1"/>
        </w:rPr>
        <w:t>2.7.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 Решение о проведении и виде контрольного мероприятия принимается главой</w:t>
      </w:r>
      <w:r w:rsidR="0001220E" w:rsidRPr="00CA07AE">
        <w:rPr>
          <w:rFonts w:ascii="Arial" w:hAnsi="Arial" w:cs="Arial"/>
          <w:color w:val="000000" w:themeColor="text1"/>
        </w:rPr>
        <w:t xml:space="preserve"> Контрольного органа</w:t>
      </w:r>
      <w:r w:rsidRPr="00CA07AE">
        <w:rPr>
          <w:rFonts w:ascii="Arial" w:hAnsi="Arial" w:cs="Arial"/>
          <w:color w:val="000000" w:themeColor="text1"/>
        </w:rPr>
        <w:t>.</w:t>
      </w:r>
    </w:p>
    <w:p w:rsidR="0024234A" w:rsidRPr="00CA07AE" w:rsidRDefault="00C03817"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2.8</w:t>
      </w:r>
      <w:r w:rsidR="0024234A" w:rsidRPr="00CA07AE">
        <w:rPr>
          <w:rFonts w:cs="Arial"/>
          <w:color w:val="000000" w:themeColor="text1"/>
          <w:sz w:val="24"/>
          <w:szCs w:val="24"/>
        </w:rPr>
        <w:t xml:space="preserve">. В случае если объект контроля не отнесен </w:t>
      </w:r>
      <w:r w:rsidR="0017098A" w:rsidRPr="00CA07AE">
        <w:rPr>
          <w:rFonts w:cs="Arial"/>
          <w:color w:val="000000" w:themeColor="text1"/>
          <w:sz w:val="24"/>
          <w:szCs w:val="24"/>
          <w:lang w:val="ru-RU"/>
        </w:rPr>
        <w:t xml:space="preserve">органом муниципального контроля </w:t>
      </w:r>
      <w:r w:rsidR="0024234A" w:rsidRPr="00CA07AE">
        <w:rPr>
          <w:rFonts w:cs="Arial"/>
          <w:color w:val="000000" w:themeColor="text1"/>
          <w:sz w:val="24"/>
          <w:szCs w:val="24"/>
        </w:rPr>
        <w:t>к определенной категории риска, он считается отнесенным к категории низкого риска.</w:t>
      </w:r>
    </w:p>
    <w:p w:rsidR="0024234A" w:rsidRPr="00CA07AE" w:rsidRDefault="00C03817"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rPr>
        <w:t>2.9</w:t>
      </w:r>
      <w:r w:rsidR="0024234A" w:rsidRPr="00CA07AE">
        <w:rPr>
          <w:rFonts w:cs="Arial"/>
          <w:color w:val="000000" w:themeColor="text1"/>
          <w:sz w:val="24"/>
          <w:szCs w:val="24"/>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CA07AE" w:rsidRDefault="00C03817"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lang w:val="ru-RU"/>
        </w:rPr>
        <w:lastRenderedPageBreak/>
        <w:t xml:space="preserve">2.10. </w:t>
      </w:r>
      <w:r w:rsidR="0024234A" w:rsidRPr="00CA07AE">
        <w:rPr>
          <w:rFonts w:cs="Arial"/>
          <w:color w:val="000000" w:themeColor="text1"/>
          <w:sz w:val="24"/>
          <w:szCs w:val="24"/>
          <w:lang w:val="ru-RU"/>
        </w:rPr>
        <w:t>Контрольный орган ведет перечни земельных участков, отнесенных к одной из категорий риска (далее – перечни земельных участков).</w:t>
      </w:r>
    </w:p>
    <w:p w:rsidR="0024234A" w:rsidRPr="00CA07AE" w:rsidRDefault="00C03817"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lang w:val="ru-RU"/>
        </w:rPr>
        <w:t xml:space="preserve">2.11. </w:t>
      </w:r>
      <w:r w:rsidR="0024234A" w:rsidRPr="00CA07AE">
        <w:rPr>
          <w:rFonts w:cs="Arial"/>
          <w:color w:val="000000" w:themeColor="text1"/>
          <w:sz w:val="24"/>
          <w:szCs w:val="24"/>
          <w:lang w:val="ru-RU"/>
        </w:rPr>
        <w:t>Перечни земельных участков содержат следующую информацию:</w:t>
      </w:r>
    </w:p>
    <w:p w:rsidR="0024234A" w:rsidRPr="00CA07AE" w:rsidRDefault="0024234A" w:rsidP="0024234A">
      <w:pPr>
        <w:autoSpaceDE w:val="0"/>
        <w:autoSpaceDN w:val="0"/>
        <w:adjustRightInd w:val="0"/>
        <w:ind w:firstLine="709"/>
        <w:jc w:val="both"/>
        <w:rPr>
          <w:rFonts w:cs="Arial"/>
          <w:color w:val="000000" w:themeColor="text1"/>
          <w:sz w:val="24"/>
          <w:szCs w:val="24"/>
        </w:rPr>
      </w:pPr>
      <w:r w:rsidRPr="00CA07AE">
        <w:rPr>
          <w:rFonts w:cs="Arial"/>
          <w:color w:val="000000" w:themeColor="text1"/>
          <w:sz w:val="24"/>
          <w:szCs w:val="24"/>
        </w:rPr>
        <w:t>а) кадастровый номер земельного участка или при его отсутствии адрес местоположения земельного участка;</w:t>
      </w:r>
    </w:p>
    <w:p w:rsidR="0024234A" w:rsidRPr="00CA07AE" w:rsidRDefault="0024234A" w:rsidP="0024234A">
      <w:pPr>
        <w:autoSpaceDE w:val="0"/>
        <w:autoSpaceDN w:val="0"/>
        <w:adjustRightInd w:val="0"/>
        <w:ind w:firstLine="709"/>
        <w:jc w:val="both"/>
        <w:rPr>
          <w:rFonts w:cs="Arial"/>
          <w:color w:val="000000" w:themeColor="text1"/>
          <w:sz w:val="24"/>
          <w:szCs w:val="24"/>
        </w:rPr>
      </w:pPr>
      <w:r w:rsidRPr="00CA07AE">
        <w:rPr>
          <w:rFonts w:cs="Arial"/>
          <w:color w:val="000000" w:themeColor="text1"/>
          <w:sz w:val="24"/>
          <w:szCs w:val="24"/>
        </w:rPr>
        <w:t>б) категория риска, к которой отнесен земельный участок;</w:t>
      </w:r>
    </w:p>
    <w:p w:rsidR="0024234A" w:rsidRPr="00CA07AE" w:rsidRDefault="0024234A" w:rsidP="0024234A">
      <w:pPr>
        <w:autoSpaceDE w:val="0"/>
        <w:autoSpaceDN w:val="0"/>
        <w:adjustRightInd w:val="0"/>
        <w:ind w:firstLine="709"/>
        <w:jc w:val="both"/>
        <w:rPr>
          <w:rFonts w:cs="Arial"/>
          <w:color w:val="000000" w:themeColor="text1"/>
          <w:sz w:val="24"/>
          <w:szCs w:val="24"/>
        </w:rPr>
      </w:pPr>
      <w:r w:rsidRPr="00CA07AE">
        <w:rPr>
          <w:rFonts w:cs="Arial"/>
          <w:color w:val="000000" w:themeColor="text1"/>
          <w:sz w:val="24"/>
          <w:szCs w:val="24"/>
        </w:rPr>
        <w:t>в) реквизиты решения об отнесении земельного участка к категории риска.</w:t>
      </w:r>
    </w:p>
    <w:p w:rsidR="00C03817" w:rsidRPr="00CA07AE" w:rsidRDefault="00C03817" w:rsidP="005604C9">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lang w:val="ru-RU"/>
        </w:rPr>
        <w:t xml:space="preserve">2.12. </w:t>
      </w:r>
      <w:r w:rsidR="0024234A" w:rsidRPr="00CA07AE">
        <w:rPr>
          <w:rFonts w:cs="Arial"/>
          <w:color w:val="000000" w:themeColor="text1"/>
          <w:sz w:val="24"/>
          <w:szCs w:val="24"/>
          <w:lang w:val="ru-RU"/>
        </w:rPr>
        <w:t>Перечни земельных участков с указанием категорий риска размещаются на официальном сайте Контрольного органа.</w:t>
      </w:r>
    </w:p>
    <w:p w:rsidR="0024234A" w:rsidRPr="00CA07AE" w:rsidRDefault="0024234A" w:rsidP="0024234A">
      <w:pPr>
        <w:pStyle w:val="a8"/>
        <w:widowControl/>
        <w:tabs>
          <w:tab w:val="left" w:pos="1134"/>
        </w:tabs>
        <w:ind w:left="0" w:firstLine="709"/>
        <w:jc w:val="both"/>
        <w:rPr>
          <w:rFonts w:cs="Arial"/>
          <w:color w:val="000000" w:themeColor="text1"/>
          <w:sz w:val="24"/>
          <w:szCs w:val="24"/>
        </w:rPr>
      </w:pPr>
    </w:p>
    <w:p w:rsidR="0024234A" w:rsidRPr="00CA07AE" w:rsidRDefault="005604C9" w:rsidP="003C4CED">
      <w:pPr>
        <w:pStyle w:val="a8"/>
        <w:widowControl/>
        <w:numPr>
          <w:ilvl w:val="0"/>
          <w:numId w:val="11"/>
        </w:numPr>
        <w:tabs>
          <w:tab w:val="left" w:pos="1134"/>
        </w:tabs>
        <w:ind w:left="1418"/>
        <w:jc w:val="center"/>
        <w:rPr>
          <w:rFonts w:cs="Arial"/>
          <w:b/>
          <w:color w:val="000000" w:themeColor="text1"/>
          <w:sz w:val="24"/>
          <w:szCs w:val="24"/>
        </w:rPr>
      </w:pPr>
      <w:r w:rsidRPr="00CA07AE">
        <w:rPr>
          <w:rFonts w:cs="Arial"/>
          <w:b/>
          <w:color w:val="000000" w:themeColor="text1"/>
          <w:sz w:val="24"/>
          <w:szCs w:val="24"/>
        </w:rPr>
        <w:t>Профилактика рисков причинения вреда (ущерба) охраняемым законом ценностям</w:t>
      </w:r>
    </w:p>
    <w:p w:rsidR="0024234A" w:rsidRPr="00CA07AE" w:rsidRDefault="0024234A" w:rsidP="0024234A">
      <w:pPr>
        <w:widowControl/>
        <w:tabs>
          <w:tab w:val="left" w:pos="1134"/>
        </w:tabs>
        <w:jc w:val="both"/>
        <w:rPr>
          <w:rFonts w:cs="Arial"/>
          <w:color w:val="000000" w:themeColor="text1"/>
          <w:sz w:val="24"/>
          <w:szCs w:val="24"/>
        </w:rPr>
      </w:pPr>
    </w:p>
    <w:p w:rsidR="007A2D43" w:rsidRPr="00CA07AE" w:rsidRDefault="007A2D43" w:rsidP="007A2D43">
      <w:pPr>
        <w:widowControl/>
        <w:autoSpaceDE w:val="0"/>
        <w:autoSpaceDN w:val="0"/>
        <w:adjustRightInd w:val="0"/>
        <w:ind w:firstLine="707"/>
        <w:jc w:val="both"/>
        <w:rPr>
          <w:rFonts w:eastAsiaTheme="minorHAnsi" w:cs="Arial"/>
          <w:color w:val="000000" w:themeColor="text1"/>
          <w:sz w:val="24"/>
          <w:szCs w:val="24"/>
          <w:lang w:eastAsia="en-US"/>
        </w:rPr>
      </w:pPr>
      <w:r w:rsidRPr="00CA07AE">
        <w:rPr>
          <w:rFonts w:eastAsiaTheme="minorHAnsi" w:cs="Arial"/>
          <w:color w:val="000000" w:themeColor="text1"/>
          <w:sz w:val="24"/>
          <w:szCs w:val="24"/>
          <w:lang w:eastAsia="en-US"/>
        </w:rPr>
        <w:t>3.</w:t>
      </w:r>
      <w:r w:rsidR="006B1155" w:rsidRPr="00CA07AE">
        <w:rPr>
          <w:rFonts w:eastAsiaTheme="minorHAnsi" w:cs="Arial"/>
          <w:color w:val="000000" w:themeColor="text1"/>
          <w:sz w:val="24"/>
          <w:szCs w:val="24"/>
          <w:lang w:eastAsia="en-US"/>
        </w:rPr>
        <w:t>1.</w:t>
      </w:r>
      <w:r w:rsidRPr="00CA07AE">
        <w:rPr>
          <w:rFonts w:eastAsiaTheme="minorHAnsi" w:cs="Arial"/>
          <w:color w:val="000000" w:themeColor="text1"/>
          <w:sz w:val="24"/>
          <w:szCs w:val="24"/>
          <w:lang w:eastAsia="en-US"/>
        </w:rPr>
        <w:t xml:space="preserve"> Профилактика рисков причинения вреда (ущерба) охраняемым законом ценностям направлена на достижение следующих основных целей: </w:t>
      </w:r>
    </w:p>
    <w:p w:rsidR="007A2D43" w:rsidRPr="00CA07AE" w:rsidRDefault="007A2D43" w:rsidP="007A2D43">
      <w:pPr>
        <w:widowControl/>
        <w:autoSpaceDE w:val="0"/>
        <w:autoSpaceDN w:val="0"/>
        <w:adjustRightInd w:val="0"/>
        <w:ind w:firstLine="707"/>
        <w:jc w:val="both"/>
        <w:rPr>
          <w:rFonts w:eastAsiaTheme="minorHAnsi" w:cs="Arial"/>
          <w:color w:val="000000" w:themeColor="text1"/>
          <w:sz w:val="24"/>
          <w:szCs w:val="24"/>
          <w:lang w:eastAsia="en-US"/>
        </w:rPr>
      </w:pPr>
      <w:r w:rsidRPr="00CA07AE">
        <w:rPr>
          <w:rFonts w:eastAsiaTheme="minorHAnsi" w:cs="Arial"/>
          <w:color w:val="000000" w:themeColor="text1"/>
          <w:sz w:val="24"/>
          <w:szCs w:val="24"/>
          <w:lang w:eastAsia="en-US"/>
        </w:rPr>
        <w:t xml:space="preserve">1) стимулирование добросовестного соблюдения обязательных требований всеми контролируемыми лицами; </w:t>
      </w:r>
    </w:p>
    <w:p w:rsidR="007A2D43" w:rsidRPr="00CA07AE" w:rsidRDefault="007A2D43" w:rsidP="007A2D43">
      <w:pPr>
        <w:widowControl/>
        <w:autoSpaceDE w:val="0"/>
        <w:autoSpaceDN w:val="0"/>
        <w:adjustRightInd w:val="0"/>
        <w:ind w:firstLine="707"/>
        <w:jc w:val="both"/>
        <w:rPr>
          <w:rFonts w:eastAsiaTheme="minorHAnsi" w:cs="Arial"/>
          <w:color w:val="000000" w:themeColor="text1"/>
          <w:sz w:val="24"/>
          <w:szCs w:val="24"/>
          <w:lang w:eastAsia="en-US"/>
        </w:rPr>
      </w:pPr>
      <w:r w:rsidRPr="00CA07AE">
        <w:rPr>
          <w:rFonts w:eastAsiaTheme="minorHAnsi" w:cs="Arial"/>
          <w:color w:val="000000" w:themeColor="text1"/>
          <w:sz w:val="24"/>
          <w:szCs w:val="24"/>
          <w:lang w:eastAsia="en-US"/>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D25BD2" w:rsidRPr="00CA07AE" w:rsidRDefault="007A2D43" w:rsidP="007A2D43">
      <w:pPr>
        <w:widowControl/>
        <w:autoSpaceDE w:val="0"/>
        <w:autoSpaceDN w:val="0"/>
        <w:adjustRightInd w:val="0"/>
        <w:ind w:firstLine="707"/>
        <w:jc w:val="both"/>
        <w:rPr>
          <w:rFonts w:eastAsiaTheme="minorHAnsi" w:cs="Arial"/>
          <w:color w:val="000000" w:themeColor="text1"/>
          <w:sz w:val="24"/>
          <w:szCs w:val="24"/>
          <w:lang w:eastAsia="en-US"/>
        </w:rPr>
      </w:pPr>
      <w:r w:rsidRPr="00CA07AE">
        <w:rPr>
          <w:rFonts w:eastAsiaTheme="minorHAnsi" w:cs="Arial"/>
          <w:color w:val="000000" w:themeColor="text1"/>
          <w:sz w:val="24"/>
          <w:szCs w:val="24"/>
          <w:lang w:eastAsia="en-US"/>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7A2D43" w:rsidRPr="00CA07AE" w:rsidRDefault="006B1155" w:rsidP="007A2D43">
      <w:pPr>
        <w:widowControl/>
        <w:autoSpaceDE w:val="0"/>
        <w:autoSpaceDN w:val="0"/>
        <w:adjustRightInd w:val="0"/>
        <w:ind w:firstLine="707"/>
        <w:jc w:val="both"/>
        <w:rPr>
          <w:rFonts w:eastAsiaTheme="minorHAnsi" w:cs="Arial"/>
          <w:color w:val="000000" w:themeColor="text1"/>
          <w:sz w:val="24"/>
          <w:szCs w:val="24"/>
          <w:lang w:eastAsia="en-US"/>
        </w:rPr>
      </w:pPr>
      <w:r w:rsidRPr="00CA07AE">
        <w:rPr>
          <w:rFonts w:eastAsiaTheme="minorHAnsi" w:cs="Arial"/>
          <w:color w:val="000000" w:themeColor="text1"/>
          <w:sz w:val="24"/>
          <w:szCs w:val="24"/>
          <w:lang w:eastAsia="en-US"/>
        </w:rPr>
        <w:t>3.2</w:t>
      </w:r>
      <w:r w:rsidR="007A2D43" w:rsidRPr="00CA07AE">
        <w:rPr>
          <w:rFonts w:eastAsiaTheme="minorHAnsi" w:cs="Arial"/>
          <w:color w:val="000000" w:themeColor="text1"/>
          <w:sz w:val="24"/>
          <w:szCs w:val="24"/>
          <w:lang w:eastAsia="en-US"/>
        </w:rPr>
        <w:t xml:space="preserve">.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w:t>
      </w:r>
    </w:p>
    <w:p w:rsidR="007A2D43" w:rsidRPr="00CA07AE" w:rsidRDefault="0039164F" w:rsidP="007A2D43">
      <w:pPr>
        <w:widowControl/>
        <w:autoSpaceDE w:val="0"/>
        <w:autoSpaceDN w:val="0"/>
        <w:adjustRightInd w:val="0"/>
        <w:ind w:firstLine="707"/>
        <w:jc w:val="both"/>
        <w:rPr>
          <w:rFonts w:eastAsiaTheme="minorHAnsi" w:cs="Arial"/>
          <w:color w:val="000000" w:themeColor="text1"/>
          <w:sz w:val="24"/>
          <w:szCs w:val="24"/>
          <w:lang w:eastAsia="en-US"/>
        </w:rPr>
      </w:pPr>
      <w:r w:rsidRPr="00CA07AE">
        <w:rPr>
          <w:rFonts w:eastAsiaTheme="minorHAnsi" w:cs="Arial"/>
          <w:color w:val="000000" w:themeColor="text1"/>
          <w:sz w:val="24"/>
          <w:szCs w:val="24"/>
          <w:lang w:eastAsia="en-US"/>
        </w:rPr>
        <w:t>3</w:t>
      </w:r>
      <w:r w:rsidR="006B1155" w:rsidRPr="00CA07AE">
        <w:rPr>
          <w:rFonts w:eastAsiaTheme="minorHAnsi" w:cs="Arial"/>
          <w:color w:val="000000" w:themeColor="text1"/>
          <w:sz w:val="24"/>
          <w:szCs w:val="24"/>
          <w:lang w:eastAsia="en-US"/>
        </w:rPr>
        <w:t>.3</w:t>
      </w:r>
      <w:r w:rsidRPr="00CA07AE">
        <w:rPr>
          <w:rFonts w:eastAsiaTheme="minorHAnsi" w:cs="Arial"/>
          <w:color w:val="000000" w:themeColor="text1"/>
          <w:sz w:val="24"/>
          <w:szCs w:val="24"/>
          <w:lang w:eastAsia="en-US"/>
        </w:rPr>
        <w:t xml:space="preserve">. </w:t>
      </w:r>
      <w:r w:rsidR="007A2D43" w:rsidRPr="00CA07AE">
        <w:rPr>
          <w:rFonts w:eastAsiaTheme="minorHAnsi" w:cs="Arial"/>
          <w:color w:val="000000" w:themeColor="text1"/>
          <w:sz w:val="24"/>
          <w:szCs w:val="24"/>
          <w:lang w:eastAsia="en-US"/>
        </w:rPr>
        <w:t xml:space="preserve">Профилактические мероприятия, предусмотренные программой профилактики, обязательны для проведения </w:t>
      </w:r>
      <w:r w:rsidRPr="00CA07AE">
        <w:rPr>
          <w:rFonts w:eastAsiaTheme="minorHAnsi" w:cs="Arial"/>
          <w:color w:val="000000" w:themeColor="text1"/>
          <w:sz w:val="24"/>
          <w:szCs w:val="24"/>
          <w:lang w:eastAsia="en-US"/>
        </w:rPr>
        <w:t>Контрольным органом</w:t>
      </w:r>
      <w:r w:rsidR="007A2D43" w:rsidRPr="00CA07AE">
        <w:rPr>
          <w:rFonts w:eastAsiaTheme="minorHAnsi" w:cs="Arial"/>
          <w:color w:val="000000" w:themeColor="text1"/>
          <w:sz w:val="24"/>
          <w:szCs w:val="24"/>
          <w:lang w:eastAsia="en-US"/>
        </w:rPr>
        <w:t xml:space="preserve">. </w:t>
      </w:r>
    </w:p>
    <w:p w:rsidR="007A2D43" w:rsidRPr="00CA07AE" w:rsidRDefault="007A2D43" w:rsidP="007A2D43">
      <w:pPr>
        <w:widowControl/>
        <w:autoSpaceDE w:val="0"/>
        <w:autoSpaceDN w:val="0"/>
        <w:adjustRightInd w:val="0"/>
        <w:ind w:firstLine="707"/>
        <w:jc w:val="both"/>
        <w:rPr>
          <w:rFonts w:eastAsiaTheme="minorHAnsi" w:cs="Arial"/>
          <w:color w:val="000000" w:themeColor="text1"/>
          <w:sz w:val="24"/>
          <w:szCs w:val="24"/>
          <w:lang w:eastAsia="en-US"/>
        </w:rPr>
      </w:pPr>
      <w:r w:rsidRPr="00CA07AE">
        <w:rPr>
          <w:rFonts w:eastAsiaTheme="minorHAnsi" w:cs="Arial"/>
          <w:color w:val="000000" w:themeColor="text1"/>
          <w:sz w:val="24"/>
          <w:szCs w:val="24"/>
          <w:lang w:eastAsia="en-US"/>
        </w:rPr>
        <w:t xml:space="preserve">Контрольный орган может проводить профилактические мероприятия, не предусмотренные программой профилактики. </w:t>
      </w:r>
    </w:p>
    <w:p w:rsidR="0024234A" w:rsidRPr="00CA07AE" w:rsidRDefault="0024234A"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При осуществлении муниципального контроля Контрольный орган проводит следующие виды профилактических мероприятий:</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1) информирование;</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 xml:space="preserve">2) </w:t>
      </w:r>
      <w:r w:rsidR="00C013B1" w:rsidRPr="00CA07AE">
        <w:rPr>
          <w:rFonts w:ascii="Arial" w:hAnsi="Arial" w:cs="Arial"/>
          <w:color w:val="000000" w:themeColor="text1"/>
          <w:szCs w:val="24"/>
        </w:rPr>
        <w:t>консультирование.</w:t>
      </w:r>
    </w:p>
    <w:p w:rsidR="0024234A" w:rsidRPr="00CA07AE" w:rsidRDefault="0024234A" w:rsidP="0024234A">
      <w:pPr>
        <w:pStyle w:val="ConsPlusNormal"/>
        <w:ind w:firstLine="709"/>
        <w:jc w:val="both"/>
        <w:rPr>
          <w:rFonts w:ascii="Arial" w:hAnsi="Arial" w:cs="Arial"/>
          <w:color w:val="000000" w:themeColor="text1"/>
          <w:szCs w:val="24"/>
        </w:rPr>
      </w:pPr>
    </w:p>
    <w:p w:rsidR="0024234A" w:rsidRPr="00CA07AE" w:rsidRDefault="00512312" w:rsidP="0024234A">
      <w:pPr>
        <w:pStyle w:val="ConsPlusNormal"/>
        <w:ind w:firstLine="0"/>
        <w:jc w:val="center"/>
        <w:rPr>
          <w:rFonts w:ascii="Arial" w:hAnsi="Arial" w:cs="Arial"/>
          <w:color w:val="000000" w:themeColor="text1"/>
          <w:szCs w:val="24"/>
        </w:rPr>
      </w:pPr>
      <w:r w:rsidRPr="00CA07AE">
        <w:rPr>
          <w:rFonts w:ascii="Arial" w:hAnsi="Arial" w:cs="Arial"/>
          <w:color w:val="000000" w:themeColor="text1"/>
          <w:szCs w:val="24"/>
        </w:rPr>
        <w:t>3.</w:t>
      </w:r>
      <w:r w:rsidR="006B1155" w:rsidRPr="00CA07AE">
        <w:rPr>
          <w:rFonts w:ascii="Arial" w:hAnsi="Arial" w:cs="Arial"/>
          <w:color w:val="000000" w:themeColor="text1"/>
          <w:szCs w:val="24"/>
        </w:rPr>
        <w:t>4</w:t>
      </w:r>
      <w:r w:rsidRPr="00CA07AE">
        <w:rPr>
          <w:rFonts w:ascii="Arial" w:hAnsi="Arial" w:cs="Arial"/>
          <w:color w:val="000000" w:themeColor="text1"/>
          <w:szCs w:val="24"/>
        </w:rPr>
        <w:t>.</w:t>
      </w:r>
      <w:r w:rsidR="0024234A" w:rsidRPr="00CA07AE">
        <w:rPr>
          <w:rFonts w:ascii="Arial" w:hAnsi="Arial" w:cs="Arial"/>
          <w:color w:val="000000" w:themeColor="text1"/>
          <w:szCs w:val="24"/>
        </w:rPr>
        <w:t xml:space="preserve"> Информирование </w:t>
      </w:r>
    </w:p>
    <w:p w:rsidR="0024234A" w:rsidRPr="00CA07AE" w:rsidRDefault="0024234A" w:rsidP="0024234A">
      <w:pPr>
        <w:pStyle w:val="ConsPlusNormal"/>
        <w:ind w:firstLine="709"/>
        <w:jc w:val="center"/>
        <w:rPr>
          <w:rFonts w:ascii="Arial" w:hAnsi="Arial" w:cs="Arial"/>
          <w:b/>
          <w:color w:val="000000" w:themeColor="text1"/>
          <w:szCs w:val="24"/>
        </w:rPr>
      </w:pPr>
    </w:p>
    <w:p w:rsidR="0024234A" w:rsidRPr="00CA07AE" w:rsidRDefault="006B1155"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rPr>
        <w:t>3.4</w:t>
      </w:r>
      <w:r w:rsidR="0024234A" w:rsidRPr="00CA07AE">
        <w:rPr>
          <w:rFonts w:cs="Arial"/>
          <w:color w:val="000000" w:themeColor="text1"/>
          <w:sz w:val="24"/>
          <w:szCs w:val="24"/>
        </w:rPr>
        <w:t xml:space="preserve">.1.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CA07AE" w:rsidRDefault="00512312"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lang w:val="ru-RU"/>
        </w:rPr>
        <w:t>3.</w:t>
      </w:r>
      <w:r w:rsidR="006B1155" w:rsidRPr="00CA07AE">
        <w:rPr>
          <w:rFonts w:cs="Arial"/>
          <w:color w:val="000000" w:themeColor="text1"/>
          <w:sz w:val="24"/>
          <w:szCs w:val="24"/>
          <w:lang w:val="ru-RU"/>
        </w:rPr>
        <w:t>4</w:t>
      </w:r>
      <w:r w:rsidR="0024234A" w:rsidRPr="00CA07AE">
        <w:rPr>
          <w:rFonts w:cs="Arial"/>
          <w:color w:val="000000" w:themeColor="text1"/>
          <w:sz w:val="24"/>
          <w:szCs w:val="24"/>
          <w:lang w:val="ru-RU"/>
        </w:rPr>
        <w:t xml:space="preserve">.2. Контрольный орган обязан размещать и поддерживать в актуальном состоянии на своем официальном сайте в сети «Интернет» </w:t>
      </w:r>
      <w:r w:rsidR="0024234A" w:rsidRPr="00CA07AE">
        <w:rPr>
          <w:rFonts w:cs="Arial"/>
          <w:color w:val="000000" w:themeColor="text1"/>
          <w:sz w:val="24"/>
          <w:szCs w:val="24"/>
        </w:rPr>
        <w:t>сведени</w:t>
      </w:r>
      <w:r w:rsidR="0024234A" w:rsidRPr="00CA07AE">
        <w:rPr>
          <w:rFonts w:cs="Arial"/>
          <w:color w:val="000000" w:themeColor="text1"/>
          <w:sz w:val="24"/>
          <w:szCs w:val="24"/>
          <w:lang w:val="ru-RU"/>
        </w:rPr>
        <w:t>я, определенные частью 3 статьи 46 Федерального закона № 248-ФЗ.</w:t>
      </w:r>
      <w:r w:rsidR="0024234A" w:rsidRPr="00CA07AE">
        <w:rPr>
          <w:rFonts w:cs="Arial"/>
          <w:color w:val="000000" w:themeColor="text1"/>
          <w:sz w:val="24"/>
          <w:szCs w:val="24"/>
        </w:rPr>
        <w:t xml:space="preserve"> </w:t>
      </w:r>
      <w:r w:rsidR="0024234A" w:rsidRPr="00CA07AE">
        <w:rPr>
          <w:rFonts w:cs="Arial"/>
          <w:color w:val="000000" w:themeColor="text1"/>
          <w:sz w:val="24"/>
          <w:szCs w:val="24"/>
          <w:lang w:val="ru-RU"/>
        </w:rPr>
        <w:t xml:space="preserve"> </w:t>
      </w:r>
    </w:p>
    <w:p w:rsidR="0024234A" w:rsidRPr="00CA07AE" w:rsidRDefault="0024234A" w:rsidP="0024234A">
      <w:pPr>
        <w:widowControl/>
        <w:jc w:val="center"/>
        <w:rPr>
          <w:rFonts w:cs="Arial"/>
          <w:color w:val="000000" w:themeColor="text1"/>
          <w:sz w:val="24"/>
          <w:szCs w:val="24"/>
        </w:rPr>
      </w:pPr>
    </w:p>
    <w:p w:rsidR="0024234A" w:rsidRPr="00CA07AE" w:rsidRDefault="006B1155" w:rsidP="0024234A">
      <w:pPr>
        <w:widowControl/>
        <w:jc w:val="center"/>
        <w:rPr>
          <w:rFonts w:cs="Arial"/>
          <w:color w:val="000000" w:themeColor="text1"/>
          <w:sz w:val="24"/>
          <w:szCs w:val="24"/>
        </w:rPr>
      </w:pPr>
      <w:r w:rsidRPr="00CA07AE">
        <w:rPr>
          <w:rFonts w:cs="Arial"/>
          <w:color w:val="000000" w:themeColor="text1"/>
          <w:sz w:val="24"/>
          <w:szCs w:val="24"/>
        </w:rPr>
        <w:t>3.</w:t>
      </w:r>
      <w:r w:rsidR="00C013B1" w:rsidRPr="00CA07AE">
        <w:rPr>
          <w:rFonts w:cs="Arial"/>
          <w:color w:val="000000" w:themeColor="text1"/>
          <w:sz w:val="24"/>
          <w:szCs w:val="24"/>
        </w:rPr>
        <w:t>5</w:t>
      </w:r>
      <w:r w:rsidR="0024234A" w:rsidRPr="00CA07AE">
        <w:rPr>
          <w:rFonts w:cs="Arial"/>
          <w:color w:val="000000" w:themeColor="text1"/>
          <w:sz w:val="24"/>
          <w:szCs w:val="24"/>
        </w:rPr>
        <w:t>. Консультирование</w:t>
      </w:r>
    </w:p>
    <w:p w:rsidR="0024234A" w:rsidRPr="00CA07AE" w:rsidRDefault="0024234A" w:rsidP="0024234A">
      <w:pPr>
        <w:widowControl/>
        <w:ind w:firstLine="709"/>
        <w:jc w:val="center"/>
        <w:rPr>
          <w:rFonts w:cs="Arial"/>
          <w:b/>
          <w:color w:val="000000" w:themeColor="text1"/>
          <w:sz w:val="24"/>
          <w:szCs w:val="24"/>
        </w:rPr>
      </w:pPr>
    </w:p>
    <w:p w:rsidR="0024234A" w:rsidRPr="00CA07AE" w:rsidRDefault="006B1155"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3.</w:t>
      </w:r>
      <w:r w:rsidR="00C013B1" w:rsidRPr="00CA07AE">
        <w:rPr>
          <w:rFonts w:ascii="Arial" w:hAnsi="Arial" w:cs="Arial"/>
          <w:color w:val="000000" w:themeColor="text1"/>
          <w:szCs w:val="24"/>
        </w:rPr>
        <w:t>5</w:t>
      </w:r>
      <w:r w:rsidR="0024234A" w:rsidRPr="00CA07AE">
        <w:rPr>
          <w:rFonts w:ascii="Arial" w:hAnsi="Arial" w:cs="Arial"/>
          <w:color w:val="000000" w:themeColor="text1"/>
          <w:szCs w:val="24"/>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CA07AE" w:rsidRDefault="0024234A" w:rsidP="0024234A">
      <w:pPr>
        <w:pStyle w:val="ConsPlusNormal"/>
        <w:tabs>
          <w:tab w:val="left" w:pos="1134"/>
        </w:tabs>
        <w:ind w:left="709" w:firstLine="0"/>
        <w:jc w:val="both"/>
        <w:rPr>
          <w:rFonts w:ascii="Arial" w:hAnsi="Arial" w:cs="Arial"/>
          <w:color w:val="000000" w:themeColor="text1"/>
          <w:szCs w:val="24"/>
        </w:rPr>
      </w:pPr>
      <w:r w:rsidRPr="00CA07AE">
        <w:rPr>
          <w:rFonts w:ascii="Arial" w:hAnsi="Arial" w:cs="Arial"/>
          <w:color w:val="000000" w:themeColor="text1"/>
          <w:szCs w:val="24"/>
        </w:rPr>
        <w:lastRenderedPageBreak/>
        <w:t>1) порядка проведения контрольных мероприятий;</w:t>
      </w:r>
    </w:p>
    <w:p w:rsidR="0024234A" w:rsidRPr="00CA07AE" w:rsidRDefault="0024234A" w:rsidP="0024234A">
      <w:pPr>
        <w:pStyle w:val="ConsPlusNormal"/>
        <w:tabs>
          <w:tab w:val="left" w:pos="1134"/>
        </w:tabs>
        <w:ind w:left="709" w:firstLine="0"/>
        <w:jc w:val="both"/>
        <w:rPr>
          <w:rFonts w:ascii="Arial" w:hAnsi="Arial" w:cs="Arial"/>
          <w:color w:val="000000" w:themeColor="text1"/>
          <w:szCs w:val="24"/>
        </w:rPr>
      </w:pPr>
      <w:r w:rsidRPr="00CA07AE">
        <w:rPr>
          <w:rFonts w:ascii="Arial" w:hAnsi="Arial" w:cs="Arial"/>
          <w:color w:val="000000" w:themeColor="text1"/>
          <w:szCs w:val="24"/>
        </w:rPr>
        <w:t>2) периодичности проведения контрольных мероприятий;</w:t>
      </w:r>
    </w:p>
    <w:p w:rsidR="0024234A" w:rsidRPr="00CA07AE" w:rsidRDefault="0024234A" w:rsidP="0024234A">
      <w:pPr>
        <w:pStyle w:val="ConsPlusNormal"/>
        <w:tabs>
          <w:tab w:val="left" w:pos="1134"/>
        </w:tabs>
        <w:ind w:left="709" w:firstLine="0"/>
        <w:jc w:val="both"/>
        <w:rPr>
          <w:rFonts w:ascii="Arial" w:hAnsi="Arial" w:cs="Arial"/>
          <w:color w:val="000000" w:themeColor="text1"/>
          <w:szCs w:val="24"/>
        </w:rPr>
      </w:pPr>
      <w:r w:rsidRPr="00CA07AE">
        <w:rPr>
          <w:rFonts w:ascii="Arial" w:hAnsi="Arial" w:cs="Arial"/>
          <w:color w:val="000000" w:themeColor="text1"/>
          <w:szCs w:val="24"/>
        </w:rPr>
        <w:t>3) порядка принятия решений по итогам контрольных мероприятий;</w:t>
      </w:r>
    </w:p>
    <w:p w:rsidR="0024234A" w:rsidRPr="00CA07AE" w:rsidRDefault="0024234A" w:rsidP="0024234A">
      <w:pPr>
        <w:pStyle w:val="ConsPlusNormal"/>
        <w:tabs>
          <w:tab w:val="left" w:pos="1134"/>
        </w:tabs>
        <w:ind w:left="709" w:firstLine="0"/>
        <w:jc w:val="both"/>
        <w:rPr>
          <w:rFonts w:ascii="Arial" w:hAnsi="Arial" w:cs="Arial"/>
          <w:color w:val="000000" w:themeColor="text1"/>
          <w:szCs w:val="24"/>
        </w:rPr>
      </w:pPr>
      <w:r w:rsidRPr="00CA07AE">
        <w:rPr>
          <w:rFonts w:ascii="Arial" w:hAnsi="Arial" w:cs="Arial"/>
          <w:color w:val="000000" w:themeColor="text1"/>
          <w:szCs w:val="24"/>
        </w:rPr>
        <w:t>4) порядка обжалования решений Контрольного органа.</w:t>
      </w:r>
    </w:p>
    <w:p w:rsidR="0024234A" w:rsidRPr="00CA07AE" w:rsidRDefault="006B1155"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lang w:val="ru-RU"/>
        </w:rPr>
        <w:t>3.</w:t>
      </w:r>
      <w:r w:rsidR="00C013B1" w:rsidRPr="00CA07AE">
        <w:rPr>
          <w:rFonts w:cs="Arial"/>
          <w:color w:val="000000" w:themeColor="text1"/>
          <w:sz w:val="24"/>
          <w:szCs w:val="24"/>
          <w:lang w:val="ru-RU"/>
        </w:rPr>
        <w:t>5</w:t>
      </w:r>
      <w:r w:rsidR="0024234A" w:rsidRPr="00CA07AE">
        <w:rPr>
          <w:rFonts w:cs="Arial"/>
          <w:color w:val="000000" w:themeColor="text1"/>
          <w:sz w:val="24"/>
          <w:szCs w:val="24"/>
          <w:lang w:val="ru-RU"/>
        </w:rPr>
        <w:t xml:space="preserve">.2. </w:t>
      </w:r>
      <w:r w:rsidR="0024234A" w:rsidRPr="00CA07AE">
        <w:rPr>
          <w:rFonts w:cs="Arial"/>
          <w:color w:val="000000" w:themeColor="text1"/>
          <w:sz w:val="24"/>
          <w:szCs w:val="24"/>
        </w:rPr>
        <w:t>Инспекторы осуществляют консультирование контролируемых лиц и их представителей:</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 xml:space="preserve">2) посредством размещения на официальном сайте письменного разъяснения по однотипным обращениям (более </w:t>
      </w:r>
      <w:r w:rsidR="0088217E" w:rsidRPr="00CA07AE">
        <w:rPr>
          <w:rFonts w:ascii="Arial" w:hAnsi="Arial" w:cs="Arial"/>
          <w:color w:val="000000" w:themeColor="text1"/>
          <w:szCs w:val="24"/>
        </w:rPr>
        <w:t>5</w:t>
      </w:r>
      <w:r w:rsidRPr="00CA07AE">
        <w:rPr>
          <w:rFonts w:ascii="Arial" w:hAnsi="Arial" w:cs="Arial"/>
          <w:color w:val="000000" w:themeColor="text1"/>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24234A" w:rsidRPr="00CA07AE" w:rsidRDefault="006B1155" w:rsidP="0024234A">
      <w:pPr>
        <w:widowControl/>
        <w:ind w:firstLine="709"/>
        <w:jc w:val="both"/>
        <w:rPr>
          <w:rFonts w:cs="Arial"/>
          <w:color w:val="000000" w:themeColor="text1"/>
          <w:sz w:val="24"/>
          <w:szCs w:val="24"/>
        </w:rPr>
      </w:pPr>
      <w:r w:rsidRPr="00CA07AE">
        <w:rPr>
          <w:rFonts w:cs="Arial"/>
          <w:color w:val="000000" w:themeColor="text1"/>
          <w:sz w:val="24"/>
          <w:szCs w:val="24"/>
        </w:rPr>
        <w:t>3.</w:t>
      </w:r>
      <w:r w:rsidR="00C013B1" w:rsidRPr="00CA07AE">
        <w:rPr>
          <w:rFonts w:cs="Arial"/>
          <w:color w:val="000000" w:themeColor="text1"/>
          <w:sz w:val="24"/>
          <w:szCs w:val="24"/>
        </w:rPr>
        <w:t>5</w:t>
      </w:r>
      <w:r w:rsidR="0024234A" w:rsidRPr="00CA07AE">
        <w:rPr>
          <w:rFonts w:cs="Arial"/>
          <w:color w:val="000000" w:themeColor="text1"/>
          <w:sz w:val="24"/>
          <w:szCs w:val="24"/>
        </w:rPr>
        <w:t>.3. Индивидуальное консультирование на личном приеме каждого заявителя инспекторами не может превышать 10 минут.</w:t>
      </w:r>
    </w:p>
    <w:p w:rsidR="0024234A" w:rsidRPr="00CA07AE" w:rsidRDefault="0024234A" w:rsidP="0024234A">
      <w:pPr>
        <w:widowControl/>
        <w:ind w:firstLine="709"/>
        <w:jc w:val="both"/>
        <w:rPr>
          <w:rFonts w:cs="Arial"/>
          <w:color w:val="000000" w:themeColor="text1"/>
          <w:sz w:val="24"/>
          <w:szCs w:val="24"/>
        </w:rPr>
      </w:pPr>
      <w:r w:rsidRPr="00CA07AE">
        <w:rPr>
          <w:rFonts w:cs="Arial"/>
          <w:color w:val="000000" w:themeColor="text1"/>
          <w:sz w:val="24"/>
          <w:szCs w:val="24"/>
        </w:rPr>
        <w:t>Время разговора по телефону не должно превышать 10 минут.</w:t>
      </w:r>
    </w:p>
    <w:p w:rsidR="0024234A" w:rsidRPr="00CA07AE" w:rsidRDefault="006B1155"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3.</w:t>
      </w:r>
      <w:r w:rsidR="00C013B1" w:rsidRPr="00CA07AE">
        <w:rPr>
          <w:rFonts w:ascii="Arial" w:hAnsi="Arial" w:cs="Arial"/>
          <w:color w:val="000000" w:themeColor="text1"/>
          <w:szCs w:val="24"/>
        </w:rPr>
        <w:t>5</w:t>
      </w:r>
      <w:r w:rsidR="0024234A" w:rsidRPr="00CA07AE">
        <w:rPr>
          <w:rFonts w:ascii="Arial" w:hAnsi="Arial" w:cs="Arial"/>
          <w:color w:val="000000" w:themeColor="text1"/>
          <w:szCs w:val="24"/>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CA07AE" w:rsidRDefault="006B1155"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3.</w:t>
      </w:r>
      <w:r w:rsidR="00C013B1" w:rsidRPr="00CA07AE">
        <w:rPr>
          <w:rFonts w:ascii="Arial" w:hAnsi="Arial" w:cs="Arial"/>
          <w:color w:val="000000" w:themeColor="text1"/>
          <w:szCs w:val="24"/>
        </w:rPr>
        <w:t>5</w:t>
      </w:r>
      <w:r w:rsidR="0024234A" w:rsidRPr="00CA07AE">
        <w:rPr>
          <w:rFonts w:ascii="Arial" w:hAnsi="Arial" w:cs="Arial"/>
          <w:color w:val="000000" w:themeColor="text1"/>
          <w:szCs w:val="24"/>
        </w:rPr>
        <w:t>.5. Письменное консультирование контролируемых лиц и их представителей осуществляется по следующим вопросам:</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1) порядок обжалова</w:t>
      </w:r>
      <w:r w:rsidR="00344E21" w:rsidRPr="00CA07AE">
        <w:rPr>
          <w:rFonts w:ascii="Arial" w:hAnsi="Arial" w:cs="Arial"/>
          <w:color w:val="000000" w:themeColor="text1"/>
          <w:szCs w:val="24"/>
        </w:rPr>
        <w:t>ния решений Контрольного органа.</w:t>
      </w:r>
    </w:p>
    <w:p w:rsidR="0024234A" w:rsidRPr="00CA07AE" w:rsidRDefault="006B1155"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3.</w:t>
      </w:r>
      <w:r w:rsidR="00C013B1" w:rsidRPr="00CA07AE">
        <w:rPr>
          <w:rFonts w:ascii="Arial" w:hAnsi="Arial" w:cs="Arial"/>
          <w:color w:val="000000" w:themeColor="text1"/>
          <w:szCs w:val="24"/>
        </w:rPr>
        <w:t>5</w:t>
      </w:r>
      <w:r w:rsidR="0024234A" w:rsidRPr="00CA07AE">
        <w:rPr>
          <w:rFonts w:ascii="Arial" w:hAnsi="Arial" w:cs="Arial"/>
          <w:color w:val="000000" w:themeColor="text1"/>
          <w:szCs w:val="24"/>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0024234A" w:rsidRPr="00CA07AE">
          <w:rPr>
            <w:rFonts w:ascii="Arial" w:hAnsi="Arial" w:cs="Arial"/>
            <w:color w:val="000000" w:themeColor="text1"/>
            <w:szCs w:val="24"/>
          </w:rPr>
          <w:t>законом</w:t>
        </w:r>
      </w:hyperlink>
      <w:r w:rsidR="0024234A" w:rsidRPr="00CA07AE">
        <w:rPr>
          <w:rFonts w:ascii="Arial" w:hAnsi="Arial" w:cs="Arial"/>
          <w:color w:val="000000" w:themeColor="text1"/>
          <w:szCs w:val="24"/>
        </w:rPr>
        <w:t xml:space="preserve"> от 02.05.2006 № 59-ФЗ «О порядке рассмотрения обращений граждан Российской Федерации».</w:t>
      </w:r>
    </w:p>
    <w:p w:rsidR="0024234A" w:rsidRPr="00CA07AE" w:rsidRDefault="006B1155"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3.</w:t>
      </w:r>
      <w:r w:rsidR="00C013B1" w:rsidRPr="00CA07AE">
        <w:rPr>
          <w:rFonts w:ascii="Arial" w:hAnsi="Arial" w:cs="Arial"/>
          <w:color w:val="000000" w:themeColor="text1"/>
          <w:szCs w:val="24"/>
        </w:rPr>
        <w:t>5</w:t>
      </w:r>
      <w:r w:rsidR="0024234A" w:rsidRPr="00CA07AE">
        <w:rPr>
          <w:rFonts w:ascii="Arial" w:hAnsi="Arial" w:cs="Arial"/>
          <w:color w:val="000000" w:themeColor="text1"/>
          <w:szCs w:val="24"/>
        </w:rPr>
        <w:t>.7. Контрольный орган осуществляет учет проведенных консультирований.</w:t>
      </w:r>
    </w:p>
    <w:p w:rsidR="0088217E" w:rsidRPr="00CA07AE" w:rsidRDefault="0088217E" w:rsidP="0024234A">
      <w:pPr>
        <w:pStyle w:val="ConsPlusNormal"/>
        <w:ind w:firstLine="709"/>
        <w:jc w:val="both"/>
        <w:rPr>
          <w:rFonts w:ascii="Arial" w:hAnsi="Arial" w:cs="Arial"/>
          <w:color w:val="000000" w:themeColor="text1"/>
          <w:szCs w:val="24"/>
        </w:rPr>
      </w:pPr>
    </w:p>
    <w:p w:rsidR="0024234A" w:rsidRPr="00CA07AE" w:rsidRDefault="00BA6897" w:rsidP="004C7099">
      <w:pPr>
        <w:pStyle w:val="a8"/>
        <w:widowControl/>
        <w:tabs>
          <w:tab w:val="left" w:pos="1134"/>
        </w:tabs>
        <w:ind w:left="0"/>
        <w:jc w:val="center"/>
        <w:rPr>
          <w:rFonts w:cs="Arial"/>
          <w:b/>
          <w:color w:val="000000" w:themeColor="text1"/>
          <w:sz w:val="24"/>
          <w:szCs w:val="24"/>
          <w:lang w:val="ru-RU"/>
        </w:rPr>
      </w:pPr>
      <w:r w:rsidRPr="00CA07AE">
        <w:rPr>
          <w:rFonts w:cs="Arial"/>
          <w:b/>
          <w:color w:val="000000" w:themeColor="text1"/>
          <w:sz w:val="24"/>
          <w:szCs w:val="24"/>
          <w:lang w:val="en-US"/>
        </w:rPr>
        <w:t>IV</w:t>
      </w:r>
      <w:r w:rsidR="0024234A" w:rsidRPr="00CA07AE">
        <w:rPr>
          <w:rFonts w:cs="Arial"/>
          <w:b/>
          <w:color w:val="000000" w:themeColor="text1"/>
          <w:sz w:val="24"/>
          <w:szCs w:val="24"/>
        </w:rPr>
        <w:t xml:space="preserve">. </w:t>
      </w:r>
      <w:r w:rsidR="004C7099" w:rsidRPr="00CA07AE">
        <w:rPr>
          <w:rFonts w:cs="Arial"/>
          <w:b/>
          <w:color w:val="000000" w:themeColor="text1"/>
          <w:sz w:val="24"/>
          <w:szCs w:val="24"/>
          <w:lang w:val="ru-RU"/>
        </w:rPr>
        <w:t>Осуществление</w:t>
      </w:r>
      <w:r w:rsidR="0024234A" w:rsidRPr="00CA07AE">
        <w:rPr>
          <w:rFonts w:cs="Arial"/>
          <w:b/>
          <w:color w:val="000000" w:themeColor="text1"/>
          <w:sz w:val="24"/>
          <w:szCs w:val="24"/>
        </w:rPr>
        <w:t xml:space="preserve"> муниципального контроля </w:t>
      </w:r>
    </w:p>
    <w:p w:rsidR="0024234A" w:rsidRPr="00CA07AE" w:rsidRDefault="0024234A" w:rsidP="004C7099">
      <w:pPr>
        <w:widowControl/>
        <w:tabs>
          <w:tab w:val="left" w:pos="1134"/>
        </w:tabs>
        <w:jc w:val="both"/>
        <w:rPr>
          <w:rFonts w:cs="Arial"/>
          <w:color w:val="000000" w:themeColor="text1"/>
          <w:sz w:val="24"/>
          <w:szCs w:val="24"/>
        </w:rPr>
      </w:pPr>
    </w:p>
    <w:p w:rsidR="0024234A" w:rsidRPr="00CA07AE" w:rsidRDefault="00544181"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4.1</w:t>
      </w:r>
      <w:r w:rsidR="0024234A" w:rsidRPr="00CA07AE">
        <w:rPr>
          <w:rFonts w:cs="Arial"/>
          <w:color w:val="000000" w:themeColor="text1"/>
          <w:sz w:val="24"/>
          <w:szCs w:val="24"/>
        </w:rPr>
        <w:t>. Муниципальный контроль осуществляется Контрольным органом посредством организации проведения</w:t>
      </w:r>
      <w:r w:rsidR="0024234A" w:rsidRPr="00CA07AE">
        <w:rPr>
          <w:rFonts w:cs="Arial"/>
          <w:color w:val="000000" w:themeColor="text1"/>
          <w:sz w:val="24"/>
          <w:szCs w:val="24"/>
          <w:lang w:val="ru-RU"/>
        </w:rPr>
        <w:t xml:space="preserve"> следующих плановых и внеплановых</w:t>
      </w:r>
      <w:r w:rsidR="0024234A" w:rsidRPr="00CA07AE">
        <w:rPr>
          <w:rFonts w:cs="Arial"/>
          <w:color w:val="000000" w:themeColor="text1"/>
          <w:sz w:val="24"/>
          <w:szCs w:val="24"/>
        </w:rPr>
        <w:t xml:space="preserve"> контрольных</w:t>
      </w:r>
      <w:r w:rsidR="004C7099" w:rsidRPr="00CA07AE">
        <w:rPr>
          <w:rFonts w:cs="Arial"/>
          <w:color w:val="000000" w:themeColor="text1"/>
          <w:sz w:val="24"/>
          <w:szCs w:val="24"/>
          <w:lang w:val="ru-RU"/>
        </w:rPr>
        <w:t xml:space="preserve"> (надзорных)</w:t>
      </w:r>
      <w:r w:rsidR="0024234A" w:rsidRPr="00CA07AE">
        <w:rPr>
          <w:rFonts w:cs="Arial"/>
          <w:b/>
          <w:color w:val="000000" w:themeColor="text1"/>
          <w:sz w:val="24"/>
          <w:szCs w:val="24"/>
        </w:rPr>
        <w:t xml:space="preserve"> </w:t>
      </w:r>
      <w:r w:rsidR="0024234A" w:rsidRPr="00CA07AE">
        <w:rPr>
          <w:rFonts w:cs="Arial"/>
          <w:color w:val="000000" w:themeColor="text1"/>
          <w:sz w:val="24"/>
          <w:szCs w:val="24"/>
        </w:rPr>
        <w:t>мероприятий:</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документарная проверка, выездная проверка –</w:t>
      </w:r>
      <w:r w:rsidR="00DB020A" w:rsidRPr="00CA07AE">
        <w:rPr>
          <w:rFonts w:ascii="Arial" w:hAnsi="Arial" w:cs="Arial"/>
          <w:color w:val="000000" w:themeColor="text1"/>
          <w:szCs w:val="24"/>
        </w:rPr>
        <w:t xml:space="preserve"> </w:t>
      </w:r>
      <w:r w:rsidR="00544181" w:rsidRPr="00CA07AE">
        <w:rPr>
          <w:rFonts w:ascii="Arial" w:hAnsi="Arial" w:cs="Arial"/>
          <w:color w:val="000000" w:themeColor="text1"/>
          <w:szCs w:val="24"/>
        </w:rPr>
        <w:t>при</w:t>
      </w:r>
      <w:r w:rsidRPr="00CA07AE">
        <w:rPr>
          <w:rFonts w:ascii="Arial" w:hAnsi="Arial" w:cs="Arial"/>
          <w:color w:val="000000" w:themeColor="text1"/>
          <w:szCs w:val="24"/>
        </w:rPr>
        <w:t xml:space="preserve"> взаимодействии с контролируемыми лицами;</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выездное обследование – без взаимодействия с контролируемыми лицами.</w:t>
      </w:r>
    </w:p>
    <w:p w:rsidR="0024234A" w:rsidRPr="00CA07AE" w:rsidRDefault="00544181"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rPr>
        <w:t>4.</w:t>
      </w:r>
      <w:r w:rsidRPr="00CA07AE">
        <w:rPr>
          <w:rFonts w:cs="Arial"/>
          <w:color w:val="000000" w:themeColor="text1"/>
          <w:sz w:val="24"/>
          <w:szCs w:val="24"/>
          <w:lang w:val="ru-RU"/>
        </w:rPr>
        <w:t>2.</w:t>
      </w:r>
      <w:r w:rsidR="0024234A" w:rsidRPr="00CA07AE">
        <w:rPr>
          <w:rFonts w:cs="Arial"/>
          <w:color w:val="000000" w:themeColor="text1"/>
          <w:sz w:val="24"/>
          <w:szCs w:val="24"/>
        </w:rPr>
        <w:t xml:space="preserve"> При осуществлении </w:t>
      </w:r>
      <w:r w:rsidR="0024234A" w:rsidRPr="00CA07AE">
        <w:rPr>
          <w:rFonts w:cs="Arial"/>
          <w:color w:val="000000" w:themeColor="text1"/>
          <w:sz w:val="24"/>
          <w:szCs w:val="24"/>
          <w:lang w:val="ru-RU" w:eastAsia="ru-RU"/>
        </w:rPr>
        <w:t>муниципального контроля</w:t>
      </w:r>
      <w:r w:rsidR="0024234A" w:rsidRPr="00CA07AE">
        <w:rPr>
          <w:rFonts w:cs="Arial"/>
          <w:color w:val="000000" w:themeColor="text1"/>
          <w:sz w:val="24"/>
          <w:szCs w:val="24"/>
        </w:rPr>
        <w:t xml:space="preserve"> взаимодействием с контролируемыми лицами являются: </w:t>
      </w:r>
    </w:p>
    <w:p w:rsidR="0024234A" w:rsidRPr="00CA07AE" w:rsidRDefault="0024234A" w:rsidP="0024234A">
      <w:pPr>
        <w:pStyle w:val="a8"/>
        <w:widowControl/>
        <w:tabs>
          <w:tab w:val="left" w:pos="1134"/>
        </w:tabs>
        <w:ind w:left="0" w:firstLine="709"/>
        <w:jc w:val="both"/>
        <w:rPr>
          <w:rFonts w:cs="Arial"/>
          <w:b/>
          <w:color w:val="000000" w:themeColor="text1"/>
          <w:sz w:val="24"/>
          <w:szCs w:val="24"/>
          <w:lang w:val="ru-RU"/>
        </w:rPr>
      </w:pPr>
      <w:r w:rsidRPr="00CA07AE">
        <w:rPr>
          <w:rFonts w:cs="Arial"/>
          <w:color w:val="000000" w:themeColor="text1"/>
          <w:sz w:val="24"/>
          <w:szCs w:val="24"/>
        </w:rPr>
        <w:t xml:space="preserve">встречи, телефонные и иные переговоры (непосредственное </w:t>
      </w:r>
      <w:r w:rsidRPr="00CA07AE">
        <w:rPr>
          <w:rFonts w:cs="Arial"/>
          <w:color w:val="000000" w:themeColor="text1"/>
          <w:sz w:val="24"/>
          <w:szCs w:val="24"/>
          <w:lang w:val="ru-RU" w:eastAsia="ru-RU"/>
        </w:rPr>
        <w:t>взаимодействие) между инспектором и контролируемым лицом или его</w:t>
      </w:r>
      <w:r w:rsidRPr="00CA07AE">
        <w:rPr>
          <w:rFonts w:cs="Arial"/>
          <w:color w:val="000000" w:themeColor="text1"/>
          <w:sz w:val="24"/>
          <w:szCs w:val="24"/>
        </w:rPr>
        <w:t xml:space="preserve"> представителем</w:t>
      </w:r>
      <w:r w:rsidRPr="00CA07AE">
        <w:rPr>
          <w:rFonts w:cs="Arial"/>
          <w:color w:val="000000" w:themeColor="text1"/>
          <w:sz w:val="24"/>
          <w:szCs w:val="24"/>
          <w:lang w:val="ru-RU"/>
        </w:rPr>
        <w:t>;</w:t>
      </w:r>
      <w:r w:rsidRPr="00CA07AE">
        <w:rPr>
          <w:rFonts w:cs="Arial"/>
          <w:color w:val="000000" w:themeColor="text1"/>
          <w:sz w:val="24"/>
          <w:szCs w:val="24"/>
        </w:rPr>
        <w:t xml:space="preserve"> </w:t>
      </w:r>
    </w:p>
    <w:p w:rsidR="0024234A" w:rsidRPr="00CA07AE" w:rsidRDefault="0024234A"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rPr>
        <w:t>запрос документов, иных материалов</w:t>
      </w:r>
      <w:r w:rsidRPr="00CA07AE">
        <w:rPr>
          <w:rFonts w:cs="Arial"/>
          <w:color w:val="000000" w:themeColor="text1"/>
          <w:sz w:val="24"/>
          <w:szCs w:val="24"/>
          <w:lang w:val="ru-RU"/>
        </w:rPr>
        <w:t>;</w:t>
      </w:r>
      <w:r w:rsidRPr="00CA07AE">
        <w:rPr>
          <w:rFonts w:cs="Arial"/>
          <w:color w:val="000000" w:themeColor="text1"/>
          <w:sz w:val="24"/>
          <w:szCs w:val="24"/>
        </w:rPr>
        <w:t xml:space="preserve"> </w:t>
      </w:r>
    </w:p>
    <w:p w:rsidR="0024234A" w:rsidRPr="00CA07AE" w:rsidRDefault="0024234A"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CA07AE" w:rsidRDefault="00544181" w:rsidP="0024234A">
      <w:pPr>
        <w:widowControl/>
        <w:autoSpaceDE w:val="0"/>
        <w:autoSpaceDN w:val="0"/>
        <w:adjustRightInd w:val="0"/>
        <w:ind w:firstLine="709"/>
        <w:jc w:val="both"/>
        <w:rPr>
          <w:rFonts w:cs="Arial"/>
          <w:color w:val="000000" w:themeColor="text1"/>
          <w:sz w:val="24"/>
          <w:szCs w:val="24"/>
        </w:rPr>
      </w:pPr>
      <w:r w:rsidRPr="00CA07AE">
        <w:rPr>
          <w:rFonts w:cs="Arial"/>
          <w:color w:val="000000" w:themeColor="text1"/>
          <w:sz w:val="24"/>
          <w:szCs w:val="24"/>
        </w:rPr>
        <w:t>4.</w:t>
      </w:r>
      <w:r w:rsidR="0024234A" w:rsidRPr="00CA07AE">
        <w:rPr>
          <w:rFonts w:cs="Arial"/>
          <w:color w:val="000000" w:themeColor="text1"/>
          <w:sz w:val="24"/>
          <w:szCs w:val="24"/>
        </w:rPr>
        <w:t xml:space="preserve">3. Контрольные мероприятия, осуществляемые при </w:t>
      </w:r>
      <w:r w:rsidR="0024234A" w:rsidRPr="00CA07AE">
        <w:rPr>
          <w:rFonts w:eastAsia="Calibri" w:cs="Arial"/>
          <w:color w:val="000000" w:themeColor="text1"/>
          <w:sz w:val="24"/>
          <w:szCs w:val="24"/>
          <w:lang w:eastAsia="en-US"/>
        </w:rPr>
        <w:t xml:space="preserve">взаимодействии с контролируемым лицом, </w:t>
      </w:r>
      <w:r w:rsidR="0024234A" w:rsidRPr="00CA07AE">
        <w:rPr>
          <w:rFonts w:cs="Arial"/>
          <w:color w:val="000000" w:themeColor="text1"/>
          <w:sz w:val="24"/>
          <w:szCs w:val="24"/>
        </w:rPr>
        <w:t>проводятся Контрольным органом по следующим основаниям:</w:t>
      </w:r>
    </w:p>
    <w:p w:rsidR="0024234A" w:rsidRPr="00CA07AE" w:rsidRDefault="0024234A" w:rsidP="0024234A">
      <w:pPr>
        <w:widowControl/>
        <w:tabs>
          <w:tab w:val="left" w:pos="1134"/>
        </w:tabs>
        <w:ind w:firstLine="709"/>
        <w:jc w:val="both"/>
        <w:rPr>
          <w:rFonts w:cs="Arial"/>
          <w:color w:val="000000" w:themeColor="text1"/>
          <w:sz w:val="24"/>
          <w:szCs w:val="24"/>
        </w:rPr>
      </w:pPr>
      <w:r w:rsidRPr="00CA07AE">
        <w:rPr>
          <w:rFonts w:cs="Arial"/>
          <w:color w:val="000000" w:themeColor="text1"/>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CA07AE" w:rsidRDefault="0024234A" w:rsidP="0024234A">
      <w:pPr>
        <w:widowControl/>
        <w:tabs>
          <w:tab w:val="left" w:pos="1134"/>
        </w:tabs>
        <w:ind w:firstLine="709"/>
        <w:jc w:val="both"/>
        <w:rPr>
          <w:rFonts w:cs="Arial"/>
          <w:color w:val="000000" w:themeColor="text1"/>
          <w:sz w:val="24"/>
          <w:szCs w:val="24"/>
        </w:rPr>
      </w:pPr>
      <w:r w:rsidRPr="00CA07AE">
        <w:rPr>
          <w:rFonts w:cs="Arial"/>
          <w:color w:val="000000" w:themeColor="text1"/>
          <w:sz w:val="24"/>
          <w:szCs w:val="24"/>
        </w:rPr>
        <w:lastRenderedPageBreak/>
        <w:t>2) наступление сроков проведения контрольных мероприятий, включенных в план проведения контрольных мероприятий;</w:t>
      </w:r>
    </w:p>
    <w:p w:rsidR="0024234A" w:rsidRPr="00CA07AE" w:rsidRDefault="0024234A" w:rsidP="0024234A">
      <w:pPr>
        <w:widowControl/>
        <w:tabs>
          <w:tab w:val="left" w:pos="1134"/>
        </w:tabs>
        <w:ind w:firstLine="709"/>
        <w:jc w:val="both"/>
        <w:rPr>
          <w:rFonts w:cs="Arial"/>
          <w:color w:val="000000" w:themeColor="text1"/>
          <w:sz w:val="24"/>
          <w:szCs w:val="24"/>
        </w:rPr>
      </w:pPr>
      <w:r w:rsidRPr="00CA07AE">
        <w:rPr>
          <w:rFonts w:cs="Arial"/>
          <w:color w:val="000000" w:themeColor="text1"/>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CA07AE" w:rsidRDefault="0024234A" w:rsidP="0024234A">
      <w:pPr>
        <w:widowControl/>
        <w:tabs>
          <w:tab w:val="left" w:pos="1134"/>
        </w:tabs>
        <w:ind w:firstLine="709"/>
        <w:jc w:val="both"/>
        <w:rPr>
          <w:rFonts w:cs="Arial"/>
          <w:color w:val="000000" w:themeColor="text1"/>
          <w:sz w:val="24"/>
          <w:szCs w:val="24"/>
        </w:rPr>
      </w:pPr>
      <w:r w:rsidRPr="00CA07AE">
        <w:rPr>
          <w:rFonts w:cs="Arial"/>
          <w:color w:val="000000" w:themeColor="text1"/>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CA07AE" w:rsidRDefault="0024234A" w:rsidP="0024234A">
      <w:pPr>
        <w:widowControl/>
        <w:tabs>
          <w:tab w:val="left" w:pos="1134"/>
        </w:tabs>
        <w:ind w:firstLine="709"/>
        <w:jc w:val="both"/>
        <w:rPr>
          <w:rFonts w:cs="Arial"/>
          <w:color w:val="000000" w:themeColor="text1"/>
          <w:sz w:val="24"/>
          <w:szCs w:val="24"/>
        </w:rPr>
      </w:pPr>
      <w:r w:rsidRPr="00CA07AE">
        <w:rPr>
          <w:rFonts w:cs="Arial"/>
          <w:color w:val="000000" w:themeColor="text1"/>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CA07AE">
          <w:rPr>
            <w:rFonts w:cs="Arial"/>
            <w:color w:val="000000" w:themeColor="text1"/>
            <w:sz w:val="24"/>
            <w:szCs w:val="24"/>
          </w:rPr>
          <w:t>частью 1 статьи 95</w:t>
        </w:r>
      </w:hyperlink>
      <w:r w:rsidRPr="00CA07AE">
        <w:rPr>
          <w:rFonts w:cs="Arial"/>
          <w:color w:val="000000" w:themeColor="text1"/>
          <w:sz w:val="24"/>
          <w:szCs w:val="24"/>
        </w:rPr>
        <w:t xml:space="preserve"> Федерального закона.</w:t>
      </w:r>
    </w:p>
    <w:p w:rsidR="0024234A" w:rsidRPr="00CA07AE" w:rsidRDefault="0024234A"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CA07AE">
        <w:rPr>
          <w:rFonts w:cs="Arial"/>
          <w:color w:val="000000" w:themeColor="text1"/>
          <w:sz w:val="24"/>
          <w:szCs w:val="24"/>
          <w:lang w:val="ru-RU"/>
        </w:rPr>
        <w:t>Федеральным законом</w:t>
      </w:r>
      <w:r w:rsidRPr="00CA07AE">
        <w:rPr>
          <w:rFonts w:cs="Arial"/>
          <w:color w:val="000000" w:themeColor="text1"/>
          <w:sz w:val="24"/>
          <w:szCs w:val="24"/>
        </w:rPr>
        <w:t>.</w:t>
      </w:r>
    </w:p>
    <w:p w:rsidR="0024234A" w:rsidRPr="00CA07AE" w:rsidRDefault="00544181" w:rsidP="0024234A">
      <w:pPr>
        <w:widowControl/>
        <w:ind w:firstLine="709"/>
        <w:jc w:val="both"/>
        <w:rPr>
          <w:rFonts w:cs="Arial"/>
          <w:color w:val="000000" w:themeColor="text1"/>
          <w:sz w:val="24"/>
          <w:szCs w:val="24"/>
        </w:rPr>
      </w:pPr>
      <w:r w:rsidRPr="00CA07AE">
        <w:rPr>
          <w:rFonts w:cs="Arial"/>
          <w:color w:val="000000" w:themeColor="text1"/>
          <w:sz w:val="24"/>
          <w:szCs w:val="24"/>
        </w:rPr>
        <w:t>4.</w:t>
      </w:r>
      <w:r w:rsidR="0024234A" w:rsidRPr="00CA07AE">
        <w:rPr>
          <w:rFonts w:cs="Arial"/>
          <w:color w:val="000000" w:themeColor="text1"/>
          <w:sz w:val="24"/>
          <w:szCs w:val="24"/>
        </w:rPr>
        <w:t>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CA07AE" w:rsidRDefault="0024234A" w:rsidP="0024234A">
      <w:pPr>
        <w:widowControl/>
        <w:ind w:firstLine="709"/>
        <w:jc w:val="both"/>
        <w:rPr>
          <w:rFonts w:cs="Arial"/>
          <w:color w:val="000000" w:themeColor="text1"/>
          <w:sz w:val="24"/>
          <w:szCs w:val="24"/>
        </w:rPr>
      </w:pPr>
      <w:r w:rsidRPr="00CA07AE">
        <w:rPr>
          <w:rFonts w:cs="Arial"/>
          <w:color w:val="000000" w:themeColor="text1"/>
          <w:sz w:val="24"/>
          <w:szCs w:val="24"/>
        </w:rPr>
        <w:t>осмотр;</w:t>
      </w:r>
    </w:p>
    <w:p w:rsidR="0024234A" w:rsidRPr="00CA07AE" w:rsidRDefault="0024234A" w:rsidP="0024234A">
      <w:pPr>
        <w:widowControl/>
        <w:ind w:firstLine="709"/>
        <w:jc w:val="both"/>
        <w:rPr>
          <w:rFonts w:cs="Arial"/>
          <w:color w:val="000000" w:themeColor="text1"/>
          <w:sz w:val="24"/>
          <w:szCs w:val="24"/>
        </w:rPr>
      </w:pPr>
      <w:r w:rsidRPr="00CA07AE">
        <w:rPr>
          <w:rFonts w:cs="Arial"/>
          <w:color w:val="000000" w:themeColor="text1"/>
          <w:sz w:val="24"/>
          <w:szCs w:val="24"/>
        </w:rPr>
        <w:t>получение письменных объяснений;</w:t>
      </w:r>
    </w:p>
    <w:p w:rsidR="0024234A" w:rsidRPr="00CA07AE" w:rsidRDefault="0024234A" w:rsidP="0024234A">
      <w:pPr>
        <w:widowControl/>
        <w:ind w:firstLine="709"/>
        <w:jc w:val="both"/>
        <w:rPr>
          <w:rFonts w:cs="Arial"/>
          <w:color w:val="000000" w:themeColor="text1"/>
          <w:sz w:val="24"/>
          <w:szCs w:val="24"/>
        </w:rPr>
      </w:pPr>
      <w:r w:rsidRPr="00CA07AE">
        <w:rPr>
          <w:rFonts w:cs="Arial"/>
          <w:color w:val="000000" w:themeColor="text1"/>
          <w:sz w:val="24"/>
          <w:szCs w:val="24"/>
        </w:rPr>
        <w:t>истребование документов.</w:t>
      </w:r>
    </w:p>
    <w:p w:rsidR="0024234A" w:rsidRPr="00CA07AE" w:rsidRDefault="00544181" w:rsidP="0024234A">
      <w:pPr>
        <w:widowControl/>
        <w:tabs>
          <w:tab w:val="left" w:pos="1134"/>
        </w:tabs>
        <w:ind w:firstLine="709"/>
        <w:jc w:val="both"/>
        <w:rPr>
          <w:rFonts w:cs="Arial"/>
          <w:color w:val="000000" w:themeColor="text1"/>
          <w:sz w:val="24"/>
          <w:szCs w:val="24"/>
        </w:rPr>
      </w:pPr>
      <w:r w:rsidRPr="00CA07AE">
        <w:rPr>
          <w:rFonts w:cs="Arial"/>
          <w:color w:val="000000" w:themeColor="text1"/>
          <w:sz w:val="24"/>
          <w:szCs w:val="24"/>
        </w:rPr>
        <w:t>4</w:t>
      </w:r>
      <w:r w:rsidR="0024234A" w:rsidRPr="00CA07AE">
        <w:rPr>
          <w:rFonts w:cs="Arial"/>
          <w:color w:val="000000" w:themeColor="text1"/>
          <w:sz w:val="24"/>
          <w:szCs w:val="24"/>
        </w:rPr>
        <w:t xml:space="preserve">.5.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CA07AE" w:rsidRDefault="00544181" w:rsidP="0024234A">
      <w:pPr>
        <w:widowControl/>
        <w:tabs>
          <w:tab w:val="left" w:pos="1134"/>
        </w:tabs>
        <w:ind w:firstLine="709"/>
        <w:jc w:val="both"/>
        <w:rPr>
          <w:rFonts w:cs="Arial"/>
          <w:color w:val="000000" w:themeColor="text1"/>
          <w:sz w:val="24"/>
          <w:szCs w:val="24"/>
        </w:rPr>
      </w:pPr>
      <w:r w:rsidRPr="00CA07AE">
        <w:rPr>
          <w:rFonts w:cs="Arial"/>
          <w:color w:val="000000" w:themeColor="text1"/>
          <w:sz w:val="24"/>
          <w:szCs w:val="24"/>
        </w:rPr>
        <w:t>4.</w:t>
      </w:r>
      <w:r w:rsidR="0024234A" w:rsidRPr="00CA07AE">
        <w:rPr>
          <w:rFonts w:cs="Arial"/>
          <w:color w:val="000000" w:themeColor="text1"/>
          <w:sz w:val="24"/>
          <w:szCs w:val="24"/>
        </w:rPr>
        <w:t>6. Контрольные мероприятия проводятся инспекторами, указанными в решении Контрольного органа о проведении контрольного мероприятия.</w:t>
      </w:r>
    </w:p>
    <w:p w:rsidR="0024234A" w:rsidRPr="00CA07AE" w:rsidRDefault="0024234A"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CA07AE" w:rsidRDefault="0024234A"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rPr>
        <w:t>4.</w:t>
      </w:r>
      <w:r w:rsidRPr="00CA07AE">
        <w:rPr>
          <w:rFonts w:cs="Arial"/>
          <w:color w:val="000000" w:themeColor="text1"/>
          <w:sz w:val="24"/>
          <w:szCs w:val="24"/>
          <w:lang w:val="ru-RU"/>
        </w:rPr>
        <w:t>7</w:t>
      </w:r>
      <w:r w:rsidRPr="00CA07AE">
        <w:rPr>
          <w:rFonts w:cs="Arial"/>
          <w:color w:val="000000" w:themeColor="text1"/>
          <w:sz w:val="24"/>
          <w:szCs w:val="24"/>
        </w:rPr>
        <w:t>.</w:t>
      </w:r>
      <w:r w:rsidRPr="00CA07AE">
        <w:rPr>
          <w:rFonts w:cs="Arial"/>
          <w:color w:val="000000" w:themeColor="text1"/>
          <w:sz w:val="24"/>
          <w:szCs w:val="24"/>
          <w:lang w:val="ru-RU"/>
        </w:rPr>
        <w:t xml:space="preserve"> </w:t>
      </w:r>
      <w:r w:rsidRPr="00CA07AE">
        <w:rPr>
          <w:rFonts w:cs="Arial"/>
          <w:color w:val="000000" w:themeColor="text1"/>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CA07AE">
        <w:rPr>
          <w:rFonts w:cs="Arial"/>
          <w:color w:val="000000" w:themeColor="text1"/>
          <w:sz w:val="24"/>
          <w:szCs w:val="24"/>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CA07AE">
        <w:rPr>
          <w:rFonts w:cs="Arial"/>
          <w:color w:val="000000" w:themeColor="text1"/>
          <w:sz w:val="24"/>
          <w:szCs w:val="24"/>
        </w:rPr>
        <w:t xml:space="preserve">.  </w:t>
      </w:r>
    </w:p>
    <w:p w:rsidR="0024234A" w:rsidRPr="00CA07AE" w:rsidRDefault="0024234A"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rPr>
        <w:t xml:space="preserve">В случае если по результатам проведения </w:t>
      </w:r>
      <w:r w:rsidRPr="00CA07AE">
        <w:rPr>
          <w:rFonts w:cs="Arial"/>
          <w:color w:val="000000" w:themeColor="text1"/>
          <w:sz w:val="24"/>
          <w:szCs w:val="24"/>
          <w:lang w:val="ru-RU"/>
        </w:rPr>
        <w:t xml:space="preserve">такого мероприятия </w:t>
      </w:r>
      <w:r w:rsidRPr="00CA07AE">
        <w:rPr>
          <w:rFonts w:cs="Arial"/>
          <w:color w:val="000000" w:themeColor="text1"/>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CA07AE" w:rsidRDefault="0024234A"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 xml:space="preserve">В случае устранения выявленного нарушения до окончания проведения </w:t>
      </w:r>
      <w:r w:rsidRPr="00CA07AE">
        <w:rPr>
          <w:rFonts w:cs="Arial"/>
          <w:color w:val="000000" w:themeColor="text1"/>
          <w:sz w:val="24"/>
          <w:szCs w:val="24"/>
          <w:lang w:val="ru-RU"/>
        </w:rPr>
        <w:t>контрольного мероприятия</w:t>
      </w:r>
      <w:r w:rsidRPr="00CA07AE">
        <w:rPr>
          <w:rFonts w:cs="Arial"/>
          <w:color w:val="000000" w:themeColor="text1"/>
          <w:sz w:val="24"/>
          <w:szCs w:val="24"/>
        </w:rPr>
        <w:t>, предусматривающего взаимодействие с контролируемым лицом, в акте указывается факт его устранения.</w:t>
      </w:r>
    </w:p>
    <w:p w:rsidR="0024234A" w:rsidRPr="00CA07AE" w:rsidRDefault="00544181"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4.</w:t>
      </w:r>
      <w:r w:rsidR="0024234A" w:rsidRPr="00CA07AE">
        <w:rPr>
          <w:rFonts w:ascii="Arial" w:hAnsi="Arial" w:cs="Arial"/>
          <w:color w:val="000000" w:themeColor="text1"/>
          <w:szCs w:val="24"/>
        </w:rPr>
        <w:t>8. Документы, иные материалы, являющиеся доказательствами нарушения обязательных требований, приобщаются к акту.</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 xml:space="preserve">Заполненные при проведении контрольного мероприятия проверочные листы </w:t>
      </w:r>
      <w:r w:rsidRPr="00CA07AE">
        <w:rPr>
          <w:rFonts w:ascii="Arial" w:hAnsi="Arial" w:cs="Arial"/>
          <w:color w:val="000000" w:themeColor="text1"/>
          <w:szCs w:val="24"/>
        </w:rPr>
        <w:lastRenderedPageBreak/>
        <w:t>должны быть приобщены к акту.</w:t>
      </w:r>
    </w:p>
    <w:p w:rsidR="0024234A" w:rsidRPr="00CA07AE" w:rsidRDefault="00544181"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4.</w:t>
      </w:r>
      <w:r w:rsidR="0024234A" w:rsidRPr="00CA07AE">
        <w:rPr>
          <w:rFonts w:ascii="Arial" w:hAnsi="Arial" w:cs="Arial"/>
          <w:color w:val="000000" w:themeColor="text1"/>
          <w:szCs w:val="24"/>
        </w:rPr>
        <w:t>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CA07AE" w:rsidRDefault="00544181"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4.</w:t>
      </w:r>
      <w:r w:rsidR="0024234A" w:rsidRPr="00CA07AE">
        <w:rPr>
          <w:rFonts w:ascii="Arial" w:hAnsi="Arial" w:cs="Arial"/>
          <w:color w:val="000000" w:themeColor="text1"/>
          <w:szCs w:val="24"/>
        </w:rPr>
        <w:t>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CA07AE" w:rsidRDefault="00544181" w:rsidP="0024234A">
      <w:pPr>
        <w:pStyle w:val="HTML"/>
        <w:ind w:firstLine="540"/>
        <w:jc w:val="both"/>
        <w:rPr>
          <w:rFonts w:ascii="Arial" w:hAnsi="Arial" w:cs="Arial"/>
          <w:color w:val="000000" w:themeColor="text1"/>
          <w:sz w:val="24"/>
          <w:szCs w:val="24"/>
        </w:rPr>
      </w:pPr>
      <w:r w:rsidRPr="00CA07AE">
        <w:rPr>
          <w:rFonts w:ascii="Arial" w:hAnsi="Arial" w:cs="Arial"/>
          <w:color w:val="000000" w:themeColor="text1"/>
          <w:sz w:val="24"/>
          <w:szCs w:val="24"/>
        </w:rPr>
        <w:t>4.</w:t>
      </w:r>
      <w:r w:rsidR="0024234A" w:rsidRPr="00CA07AE">
        <w:rPr>
          <w:rFonts w:ascii="Arial" w:hAnsi="Arial" w:cs="Arial"/>
          <w:color w:val="000000" w:themeColor="text1"/>
          <w:sz w:val="24"/>
          <w:szCs w:val="24"/>
        </w:rPr>
        <w:t>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CA07AE" w:rsidRDefault="0024234A" w:rsidP="0024234A">
      <w:pPr>
        <w:pStyle w:val="a8"/>
        <w:widowControl/>
        <w:tabs>
          <w:tab w:val="left" w:pos="1134"/>
        </w:tabs>
        <w:ind w:left="0" w:firstLine="709"/>
        <w:jc w:val="both"/>
        <w:rPr>
          <w:rFonts w:cs="Arial"/>
          <w:color w:val="000000" w:themeColor="text1"/>
          <w:sz w:val="24"/>
          <w:szCs w:val="24"/>
          <w:lang w:val="ru-RU"/>
        </w:rPr>
      </w:pPr>
    </w:p>
    <w:p w:rsidR="0024234A" w:rsidRPr="00CA07AE" w:rsidRDefault="006B1155" w:rsidP="0024234A">
      <w:pPr>
        <w:pStyle w:val="ConsPlusNormal"/>
        <w:tabs>
          <w:tab w:val="left" w:pos="284"/>
        </w:tabs>
        <w:ind w:firstLine="0"/>
        <w:jc w:val="center"/>
        <w:rPr>
          <w:rFonts w:ascii="Arial" w:hAnsi="Arial" w:cs="Arial"/>
          <w:b/>
          <w:color w:val="000000" w:themeColor="text1"/>
          <w:szCs w:val="24"/>
        </w:rPr>
      </w:pPr>
      <w:r w:rsidRPr="00CA07AE">
        <w:rPr>
          <w:rFonts w:ascii="Arial" w:hAnsi="Arial" w:cs="Arial"/>
          <w:b/>
          <w:color w:val="000000" w:themeColor="text1"/>
          <w:szCs w:val="24"/>
          <w:lang w:val="en-US"/>
        </w:rPr>
        <w:t>V</w:t>
      </w:r>
      <w:r w:rsidRPr="00CA07AE">
        <w:rPr>
          <w:rFonts w:ascii="Arial" w:hAnsi="Arial" w:cs="Arial"/>
          <w:b/>
          <w:color w:val="000000" w:themeColor="text1"/>
          <w:szCs w:val="24"/>
        </w:rPr>
        <w:t>.</w:t>
      </w:r>
      <w:r w:rsidR="0024234A" w:rsidRPr="00CA07AE">
        <w:rPr>
          <w:rFonts w:ascii="Arial" w:hAnsi="Arial" w:cs="Arial"/>
          <w:b/>
          <w:color w:val="000000" w:themeColor="text1"/>
          <w:szCs w:val="24"/>
        </w:rPr>
        <w:t xml:space="preserve"> </w:t>
      </w:r>
      <w:r w:rsidRPr="00CA07AE">
        <w:rPr>
          <w:rFonts w:ascii="Arial" w:hAnsi="Arial" w:cs="Arial"/>
          <w:b/>
          <w:color w:val="000000" w:themeColor="text1"/>
          <w:szCs w:val="24"/>
        </w:rPr>
        <w:t xml:space="preserve">Результаты контрольных мероприятий и решения, принимаемые </w:t>
      </w:r>
      <w:r w:rsidR="0024234A" w:rsidRPr="00CA07AE">
        <w:rPr>
          <w:rFonts w:ascii="Arial" w:hAnsi="Arial" w:cs="Arial"/>
          <w:b/>
          <w:color w:val="000000" w:themeColor="text1"/>
          <w:szCs w:val="24"/>
        </w:rPr>
        <w:t>по результатам контрольных мероприятий</w:t>
      </w:r>
    </w:p>
    <w:p w:rsidR="0024234A" w:rsidRPr="00CA07AE" w:rsidRDefault="0024234A" w:rsidP="0024234A">
      <w:pPr>
        <w:pStyle w:val="ConsPlusNormal"/>
        <w:ind w:firstLine="709"/>
        <w:jc w:val="center"/>
        <w:rPr>
          <w:rFonts w:ascii="Arial" w:hAnsi="Arial" w:cs="Arial"/>
          <w:b/>
          <w:color w:val="000000" w:themeColor="text1"/>
          <w:szCs w:val="24"/>
        </w:rPr>
      </w:pPr>
    </w:p>
    <w:p w:rsidR="0024234A" w:rsidRPr="00CA07AE" w:rsidRDefault="003A499C"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lang w:val="ru-RU"/>
        </w:rPr>
        <w:t>5.</w:t>
      </w:r>
      <w:r w:rsidR="0024234A" w:rsidRPr="00CA07AE">
        <w:rPr>
          <w:rFonts w:cs="Arial"/>
          <w:color w:val="000000" w:themeColor="text1"/>
          <w:sz w:val="24"/>
          <w:szCs w:val="24"/>
        </w:rPr>
        <w:t xml:space="preserve">1. Контрольный орган в случае выявления </w:t>
      </w:r>
      <w:r w:rsidR="0024234A" w:rsidRPr="00CA07AE">
        <w:rPr>
          <w:rFonts w:cs="Arial"/>
          <w:color w:val="000000" w:themeColor="text1"/>
          <w:sz w:val="24"/>
          <w:szCs w:val="24"/>
          <w:lang w:val="ru-RU"/>
        </w:rPr>
        <w:t xml:space="preserve">при проведении контрольного мероприятия </w:t>
      </w:r>
      <w:r w:rsidR="0024234A" w:rsidRPr="00CA07AE">
        <w:rPr>
          <w:rFonts w:cs="Arial"/>
          <w:color w:val="000000" w:themeColor="text1"/>
          <w:sz w:val="24"/>
          <w:szCs w:val="24"/>
        </w:rPr>
        <w:t>нарушений контролируемым лицом обязательных требований</w:t>
      </w:r>
      <w:r w:rsidR="0024234A" w:rsidRPr="00CA07AE">
        <w:rPr>
          <w:rFonts w:eastAsia="Calibri" w:cs="Arial"/>
          <w:bCs/>
          <w:color w:val="000000" w:themeColor="text1"/>
          <w:sz w:val="24"/>
          <w:szCs w:val="24"/>
          <w:lang w:eastAsia="en-US"/>
        </w:rPr>
        <w:t xml:space="preserve"> в пределах полномочий, предусмотренных законодательством Российской Федерации,</w:t>
      </w:r>
      <w:r w:rsidR="0024234A" w:rsidRPr="00CA07AE">
        <w:rPr>
          <w:rFonts w:cs="Arial"/>
          <w:color w:val="000000" w:themeColor="text1"/>
          <w:sz w:val="24"/>
          <w:szCs w:val="24"/>
        </w:rPr>
        <w:t xml:space="preserve"> обязан:</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CA07AE" w:rsidRDefault="0024234A" w:rsidP="0024234A">
      <w:pPr>
        <w:widowControl/>
        <w:ind w:firstLine="709"/>
        <w:jc w:val="both"/>
        <w:rPr>
          <w:rFonts w:cs="Arial"/>
          <w:color w:val="000000" w:themeColor="text1"/>
          <w:sz w:val="24"/>
          <w:szCs w:val="24"/>
        </w:rPr>
      </w:pPr>
      <w:r w:rsidRPr="00CA07AE">
        <w:rPr>
          <w:rFonts w:cs="Arial"/>
          <w:color w:val="000000" w:themeColor="text1"/>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CA07AE">
        <w:rPr>
          <w:rFonts w:cs="Arial"/>
          <w:color w:val="000000" w:themeColor="text1"/>
          <w:sz w:val="24"/>
          <w:szCs w:val="24"/>
        </w:rPr>
        <w:t>в случае, если при проведении контрольного мероприятия</w:t>
      </w:r>
      <w:r w:rsidRPr="00CA07AE">
        <w:rPr>
          <w:rFonts w:cs="Arial"/>
          <w:color w:val="000000" w:themeColor="text1"/>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CA07AE" w:rsidRDefault="0024234A" w:rsidP="007A7C02">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 xml:space="preserve">3) </w:t>
      </w:r>
      <w:r w:rsidR="007A7C02" w:rsidRPr="00CA07AE">
        <w:rPr>
          <w:rFonts w:ascii="Arial" w:hAnsi="Arial" w:cs="Arial"/>
          <w:color w:val="000000" w:themeColor="text1"/>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CA07AE" w:rsidRDefault="003A499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5</w:t>
      </w:r>
      <w:r w:rsidR="0024234A" w:rsidRPr="00CA07AE">
        <w:rPr>
          <w:rFonts w:ascii="Arial" w:hAnsi="Arial" w:cs="Arial"/>
          <w:color w:val="000000" w:themeColor="text1"/>
          <w:szCs w:val="24"/>
        </w:rPr>
        <w:t xml:space="preserve">.2. Предписание оформляется по форме согласно приложению </w:t>
      </w:r>
      <w:r w:rsidR="00AB3279" w:rsidRPr="00CA07AE">
        <w:rPr>
          <w:rFonts w:ascii="Arial" w:hAnsi="Arial" w:cs="Arial"/>
          <w:color w:val="000000" w:themeColor="text1"/>
          <w:szCs w:val="24"/>
        </w:rPr>
        <w:t>3</w:t>
      </w:r>
      <w:r w:rsidR="0024234A" w:rsidRPr="00CA07AE">
        <w:rPr>
          <w:rFonts w:ascii="Arial" w:hAnsi="Arial" w:cs="Arial"/>
          <w:color w:val="000000" w:themeColor="text1"/>
          <w:szCs w:val="24"/>
        </w:rPr>
        <w:t xml:space="preserve"> к настоящему Положению.</w:t>
      </w:r>
    </w:p>
    <w:p w:rsidR="0024234A" w:rsidRPr="00CA07AE" w:rsidRDefault="003A499C"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lang w:val="ru-RU"/>
        </w:rPr>
        <w:t>5</w:t>
      </w:r>
      <w:r w:rsidR="0024234A" w:rsidRPr="00CA07AE">
        <w:rPr>
          <w:rFonts w:cs="Arial"/>
          <w:color w:val="000000" w:themeColor="text1"/>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CA07AE" w:rsidRDefault="003A499C"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5</w:t>
      </w:r>
      <w:r w:rsidR="0024234A" w:rsidRPr="00CA07AE">
        <w:rPr>
          <w:rFonts w:ascii="Arial" w:hAnsi="Arial" w:cs="Arial"/>
          <w:color w:val="000000" w:themeColor="text1"/>
          <w:sz w:val="24"/>
          <w:szCs w:val="24"/>
        </w:rPr>
        <w:t xml:space="preserve">.4. По истечении срока исполнения контролируемым лицом решения, принятого в соответствии с подпунктом 1 пункта </w:t>
      </w:r>
      <w:r w:rsidRPr="00CA07AE">
        <w:rPr>
          <w:rFonts w:ascii="Arial" w:hAnsi="Arial" w:cs="Arial"/>
          <w:color w:val="000000" w:themeColor="text1"/>
          <w:sz w:val="24"/>
          <w:szCs w:val="24"/>
        </w:rPr>
        <w:t>5</w:t>
      </w:r>
      <w:r w:rsidR="0024234A" w:rsidRPr="00CA07AE">
        <w:rPr>
          <w:rFonts w:ascii="Arial" w:hAnsi="Arial" w:cs="Arial"/>
          <w:color w:val="000000" w:themeColor="text1"/>
          <w:sz w:val="24"/>
          <w:szCs w:val="24"/>
        </w:rPr>
        <w:t>.1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CA07AE" w:rsidRDefault="003A499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5</w:t>
      </w:r>
      <w:r w:rsidR="0024234A" w:rsidRPr="00CA07AE">
        <w:rPr>
          <w:rFonts w:ascii="Arial" w:hAnsi="Arial" w:cs="Arial"/>
          <w:color w:val="000000" w:themeColor="text1"/>
          <w:szCs w:val="24"/>
        </w:rPr>
        <w:t>.5.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CA07AE" w:rsidRDefault="003A499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5</w:t>
      </w:r>
      <w:r w:rsidR="0024234A" w:rsidRPr="00CA07AE">
        <w:rPr>
          <w:rFonts w:ascii="Arial" w:hAnsi="Arial" w:cs="Arial"/>
          <w:color w:val="000000" w:themeColor="text1"/>
          <w:szCs w:val="24"/>
        </w:rPr>
        <w:t>.6.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CA07AE" w:rsidRDefault="003A499C"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5</w:t>
      </w:r>
      <w:r w:rsidR="0024234A" w:rsidRPr="00CA07AE">
        <w:rPr>
          <w:rFonts w:ascii="Arial" w:hAnsi="Arial" w:cs="Arial"/>
          <w:color w:val="000000" w:themeColor="text1"/>
          <w:sz w:val="24"/>
          <w:szCs w:val="24"/>
        </w:rPr>
        <w:t xml:space="preserve">.7. В случае, если по итогам проведения контрольного мероприятия, предусмотренного пунктом </w:t>
      </w:r>
      <w:r w:rsidRPr="00CA07AE">
        <w:rPr>
          <w:rFonts w:ascii="Arial" w:hAnsi="Arial" w:cs="Arial"/>
          <w:color w:val="000000" w:themeColor="text1"/>
          <w:sz w:val="24"/>
          <w:szCs w:val="24"/>
        </w:rPr>
        <w:t>5</w:t>
      </w:r>
      <w:r w:rsidR="0024234A" w:rsidRPr="00CA07AE">
        <w:rPr>
          <w:rFonts w:ascii="Arial" w:hAnsi="Arial" w:cs="Arial"/>
          <w:color w:val="000000" w:themeColor="text1"/>
          <w:sz w:val="24"/>
          <w:szCs w:val="24"/>
        </w:rPr>
        <w:t xml:space="preserve">.6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Pr="00CA07AE">
        <w:rPr>
          <w:rFonts w:ascii="Arial" w:hAnsi="Arial" w:cs="Arial"/>
          <w:color w:val="000000" w:themeColor="text1"/>
          <w:sz w:val="24"/>
          <w:szCs w:val="24"/>
        </w:rPr>
        <w:t>5</w:t>
      </w:r>
      <w:r w:rsidR="0024234A" w:rsidRPr="00CA07AE">
        <w:rPr>
          <w:rFonts w:ascii="Arial" w:hAnsi="Arial" w:cs="Arial"/>
          <w:color w:val="000000" w:themeColor="text1"/>
          <w:sz w:val="24"/>
          <w:szCs w:val="24"/>
        </w:rPr>
        <w:t xml:space="preserve">.1 настоящего Положения, с указанием новых сроков его исполнения. </w:t>
      </w:r>
    </w:p>
    <w:p w:rsidR="0024234A" w:rsidRPr="00CA07AE" w:rsidRDefault="0024234A" w:rsidP="0024234A">
      <w:pPr>
        <w:pStyle w:val="HTML"/>
        <w:ind w:firstLine="540"/>
        <w:jc w:val="both"/>
        <w:rPr>
          <w:rFonts w:ascii="Arial" w:hAnsi="Arial" w:cs="Arial"/>
          <w:color w:val="000000" w:themeColor="text1"/>
          <w:sz w:val="24"/>
          <w:szCs w:val="24"/>
        </w:rPr>
      </w:pPr>
      <w:r w:rsidRPr="00CA07AE">
        <w:rPr>
          <w:rFonts w:ascii="Arial" w:hAnsi="Arial" w:cs="Arial"/>
          <w:color w:val="000000" w:themeColor="text1"/>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CA07AE" w:rsidRDefault="0024234A" w:rsidP="0024234A">
      <w:pPr>
        <w:pStyle w:val="HTML"/>
        <w:ind w:firstLine="709"/>
        <w:jc w:val="both"/>
        <w:rPr>
          <w:rFonts w:ascii="Arial" w:hAnsi="Arial" w:cs="Arial"/>
          <w:color w:val="000000" w:themeColor="text1"/>
          <w:sz w:val="24"/>
          <w:szCs w:val="24"/>
        </w:rPr>
      </w:pPr>
    </w:p>
    <w:p w:rsidR="0024234A" w:rsidRPr="00CA07AE" w:rsidRDefault="003A499C" w:rsidP="0024234A">
      <w:pPr>
        <w:pStyle w:val="a8"/>
        <w:widowControl/>
        <w:tabs>
          <w:tab w:val="left" w:pos="1134"/>
        </w:tabs>
        <w:ind w:left="0"/>
        <w:jc w:val="center"/>
        <w:rPr>
          <w:rFonts w:cs="Arial"/>
          <w:color w:val="000000" w:themeColor="text1"/>
          <w:sz w:val="24"/>
          <w:szCs w:val="24"/>
          <w:lang w:val="ru-RU"/>
        </w:rPr>
      </w:pPr>
      <w:r w:rsidRPr="00CA07AE">
        <w:rPr>
          <w:rFonts w:cs="Arial"/>
          <w:color w:val="000000" w:themeColor="text1"/>
          <w:sz w:val="24"/>
          <w:szCs w:val="24"/>
          <w:lang w:val="ru-RU"/>
        </w:rPr>
        <w:t>5.8</w:t>
      </w:r>
      <w:r w:rsidR="0024234A" w:rsidRPr="00CA07AE">
        <w:rPr>
          <w:rFonts w:cs="Arial"/>
          <w:color w:val="000000" w:themeColor="text1"/>
          <w:sz w:val="24"/>
          <w:szCs w:val="24"/>
        </w:rPr>
        <w:t>. Плановые контрольные мероприятия</w:t>
      </w:r>
    </w:p>
    <w:p w:rsidR="0024234A" w:rsidRPr="00CA07AE" w:rsidRDefault="0024234A" w:rsidP="0024234A">
      <w:pPr>
        <w:pStyle w:val="a8"/>
        <w:widowControl/>
        <w:tabs>
          <w:tab w:val="left" w:pos="1134"/>
        </w:tabs>
        <w:ind w:left="709"/>
        <w:jc w:val="center"/>
        <w:rPr>
          <w:rFonts w:cs="Arial"/>
          <w:b/>
          <w:color w:val="000000" w:themeColor="text1"/>
          <w:sz w:val="24"/>
          <w:szCs w:val="24"/>
        </w:rPr>
      </w:pPr>
    </w:p>
    <w:p w:rsidR="0024234A" w:rsidRPr="00CA07AE" w:rsidRDefault="003A499C"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lang w:val="ru-RU"/>
        </w:rPr>
        <w:t>5.8</w:t>
      </w:r>
      <w:r w:rsidR="0024234A" w:rsidRPr="00CA07AE">
        <w:rPr>
          <w:rFonts w:cs="Arial"/>
          <w:color w:val="000000" w:themeColor="text1"/>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CA07AE" w:rsidRDefault="003A499C"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lang w:val="ru-RU"/>
        </w:rPr>
        <w:t>5.8</w:t>
      </w:r>
      <w:r w:rsidR="0024234A" w:rsidRPr="00CA07AE">
        <w:rPr>
          <w:rFonts w:cs="Arial"/>
          <w:color w:val="000000" w:themeColor="text1"/>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CA07AE" w:rsidRDefault="003A499C" w:rsidP="0024234A">
      <w:pPr>
        <w:pStyle w:val="a8"/>
        <w:widowControl/>
        <w:tabs>
          <w:tab w:val="left" w:pos="1134"/>
        </w:tabs>
        <w:ind w:left="0" w:firstLine="709"/>
        <w:jc w:val="both"/>
        <w:rPr>
          <w:rFonts w:cs="Arial"/>
          <w:color w:val="000000" w:themeColor="text1"/>
          <w:sz w:val="24"/>
          <w:szCs w:val="24"/>
          <w:vertAlign w:val="superscript"/>
          <w:lang w:val="ru-RU"/>
        </w:rPr>
      </w:pPr>
      <w:r w:rsidRPr="00CA07AE">
        <w:rPr>
          <w:rFonts w:cs="Arial"/>
          <w:color w:val="000000" w:themeColor="text1"/>
          <w:sz w:val="24"/>
          <w:szCs w:val="24"/>
          <w:lang w:val="ru-RU"/>
        </w:rPr>
        <w:t>5.8</w:t>
      </w:r>
      <w:r w:rsidR="0024234A" w:rsidRPr="00CA07AE">
        <w:rPr>
          <w:rFonts w:cs="Arial"/>
          <w:color w:val="000000" w:themeColor="text1"/>
          <w:sz w:val="24"/>
          <w:szCs w:val="24"/>
        </w:rPr>
        <w:t>.3. Контрольный орган может проводить следующие виды плановых контрольных мероприятий:</w:t>
      </w:r>
    </w:p>
    <w:p w:rsidR="0024234A" w:rsidRPr="00CA07AE" w:rsidRDefault="0024234A"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документарная проверка;</w:t>
      </w:r>
    </w:p>
    <w:p w:rsidR="0024234A" w:rsidRPr="00CA07AE" w:rsidRDefault="0024234A"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выездная проверка.</w:t>
      </w:r>
    </w:p>
    <w:p w:rsidR="0024234A" w:rsidRPr="00CA07AE" w:rsidRDefault="0024234A"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В отношении объектов, относящихся к категории среднего риска, про</w:t>
      </w:r>
      <w:r w:rsidR="000908FC" w:rsidRPr="00CA07AE">
        <w:rPr>
          <w:rFonts w:cs="Arial"/>
          <w:color w:val="000000" w:themeColor="text1"/>
          <w:sz w:val="24"/>
          <w:szCs w:val="24"/>
        </w:rPr>
        <w:t>водятся:</w:t>
      </w:r>
      <w:r w:rsidR="00344E21" w:rsidRPr="00CA07AE">
        <w:rPr>
          <w:rFonts w:cs="Arial"/>
          <w:color w:val="000000" w:themeColor="text1"/>
          <w:sz w:val="24"/>
          <w:szCs w:val="24"/>
          <w:lang w:val="ru-RU"/>
        </w:rPr>
        <w:t xml:space="preserve"> выездная проверка</w:t>
      </w:r>
      <w:r w:rsidRPr="00CA07AE">
        <w:rPr>
          <w:rFonts w:cs="Arial"/>
          <w:color w:val="000000" w:themeColor="text1"/>
          <w:sz w:val="24"/>
          <w:szCs w:val="24"/>
        </w:rPr>
        <w:t>.</w:t>
      </w:r>
    </w:p>
    <w:p w:rsidR="0024234A" w:rsidRPr="00CA07AE" w:rsidRDefault="0024234A"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 xml:space="preserve">В отношении объектов, относящихся к категории умеренного риска, проводятся: </w:t>
      </w:r>
      <w:r w:rsidR="00344E21" w:rsidRPr="00CA07AE">
        <w:rPr>
          <w:rFonts w:cs="Arial"/>
          <w:color w:val="000000" w:themeColor="text1"/>
          <w:sz w:val="24"/>
          <w:szCs w:val="24"/>
          <w:lang w:val="ru-RU"/>
        </w:rPr>
        <w:t>документарная проверка</w:t>
      </w:r>
      <w:r w:rsidRPr="00CA07AE">
        <w:rPr>
          <w:rFonts w:cs="Arial"/>
          <w:color w:val="000000" w:themeColor="text1"/>
          <w:sz w:val="24"/>
          <w:szCs w:val="24"/>
        </w:rPr>
        <w:t>.</w:t>
      </w:r>
    </w:p>
    <w:p w:rsidR="0024234A" w:rsidRPr="00CA07AE" w:rsidRDefault="003A499C"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lang w:val="ru-RU"/>
        </w:rPr>
        <w:lastRenderedPageBreak/>
        <w:t>5.8</w:t>
      </w:r>
      <w:r w:rsidR="0024234A" w:rsidRPr="00CA07AE">
        <w:rPr>
          <w:rFonts w:cs="Arial"/>
          <w:color w:val="000000" w:themeColor="text1"/>
          <w:sz w:val="24"/>
          <w:szCs w:val="24"/>
          <w:lang w:val="ru-RU"/>
        </w:rPr>
        <w:t xml:space="preserve">.4. </w:t>
      </w:r>
      <w:r w:rsidR="0024234A" w:rsidRPr="00CA07AE">
        <w:rPr>
          <w:rFonts w:cs="Arial"/>
          <w:color w:val="000000" w:themeColor="text1"/>
          <w:sz w:val="24"/>
          <w:szCs w:val="24"/>
        </w:rPr>
        <w:t xml:space="preserve">Периодичность проведения плановых контрольных мероприятий в отношении объектов контроля, отнесенных к категории </w:t>
      </w:r>
      <w:r w:rsidR="0024234A" w:rsidRPr="00CA07AE">
        <w:rPr>
          <w:rFonts w:cs="Arial"/>
          <w:color w:val="000000" w:themeColor="text1"/>
          <w:sz w:val="24"/>
          <w:szCs w:val="24"/>
          <w:lang w:val="ru-RU"/>
        </w:rPr>
        <w:t>среднего</w:t>
      </w:r>
      <w:r w:rsidR="0024234A" w:rsidRPr="00CA07AE">
        <w:rPr>
          <w:rFonts w:cs="Arial"/>
          <w:color w:val="000000" w:themeColor="text1"/>
          <w:sz w:val="24"/>
          <w:szCs w:val="24"/>
        </w:rPr>
        <w:t xml:space="preserve"> риска – один раз в 3 года. </w:t>
      </w:r>
    </w:p>
    <w:p w:rsidR="0024234A" w:rsidRPr="00CA07AE" w:rsidRDefault="0024234A"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CA07AE">
        <w:rPr>
          <w:rFonts w:cs="Arial"/>
          <w:color w:val="000000" w:themeColor="text1"/>
          <w:sz w:val="24"/>
          <w:szCs w:val="24"/>
          <w:lang w:val="ru-RU"/>
        </w:rPr>
        <w:t>5</w:t>
      </w:r>
      <w:r w:rsidRPr="00CA07AE">
        <w:rPr>
          <w:rFonts w:cs="Arial"/>
          <w:color w:val="000000" w:themeColor="text1"/>
          <w:sz w:val="24"/>
          <w:szCs w:val="24"/>
        </w:rPr>
        <w:t xml:space="preserve"> </w:t>
      </w:r>
      <w:r w:rsidRPr="00CA07AE">
        <w:rPr>
          <w:rFonts w:cs="Arial"/>
          <w:color w:val="000000" w:themeColor="text1"/>
          <w:sz w:val="24"/>
          <w:szCs w:val="24"/>
          <w:lang w:val="ru-RU"/>
        </w:rPr>
        <w:t>лет</w:t>
      </w:r>
      <w:r w:rsidRPr="00CA07AE">
        <w:rPr>
          <w:rFonts w:cs="Arial"/>
          <w:color w:val="000000" w:themeColor="text1"/>
          <w:sz w:val="24"/>
          <w:szCs w:val="24"/>
        </w:rPr>
        <w:t>.</w:t>
      </w:r>
    </w:p>
    <w:p w:rsidR="0024234A" w:rsidRPr="00CA07AE" w:rsidRDefault="0024234A"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Плановые контрольные мероприятия в отношении объекта контроля, отнесенного к категории низкого риска</w:t>
      </w:r>
      <w:r w:rsidRPr="00CA07AE">
        <w:rPr>
          <w:rFonts w:cs="Arial"/>
          <w:color w:val="000000" w:themeColor="text1"/>
          <w:sz w:val="24"/>
          <w:szCs w:val="24"/>
          <w:lang w:val="ru-RU"/>
        </w:rPr>
        <w:t>,</w:t>
      </w:r>
      <w:r w:rsidRPr="00CA07AE">
        <w:rPr>
          <w:rFonts w:cs="Arial"/>
          <w:color w:val="000000" w:themeColor="text1"/>
          <w:sz w:val="24"/>
          <w:szCs w:val="24"/>
        </w:rPr>
        <w:t xml:space="preserve"> не проводятся.</w:t>
      </w:r>
    </w:p>
    <w:p w:rsidR="0024234A" w:rsidRPr="00CA07AE" w:rsidRDefault="0024234A" w:rsidP="0024234A">
      <w:pPr>
        <w:pStyle w:val="a8"/>
        <w:widowControl/>
        <w:tabs>
          <w:tab w:val="left" w:pos="1134"/>
        </w:tabs>
        <w:ind w:left="0" w:firstLine="709"/>
        <w:jc w:val="both"/>
        <w:rPr>
          <w:rFonts w:cs="Arial"/>
          <w:color w:val="000000" w:themeColor="text1"/>
          <w:sz w:val="24"/>
          <w:szCs w:val="24"/>
        </w:rPr>
      </w:pPr>
    </w:p>
    <w:p w:rsidR="0024234A" w:rsidRPr="00CA07AE" w:rsidRDefault="003A499C" w:rsidP="0024234A">
      <w:pPr>
        <w:pStyle w:val="a8"/>
        <w:widowControl/>
        <w:tabs>
          <w:tab w:val="left" w:pos="1134"/>
        </w:tabs>
        <w:ind w:left="0"/>
        <w:jc w:val="center"/>
        <w:rPr>
          <w:rFonts w:cs="Arial"/>
          <w:color w:val="000000" w:themeColor="text1"/>
          <w:sz w:val="24"/>
          <w:szCs w:val="24"/>
        </w:rPr>
      </w:pPr>
      <w:r w:rsidRPr="00CA07AE">
        <w:rPr>
          <w:rFonts w:cs="Arial"/>
          <w:color w:val="000000" w:themeColor="text1"/>
          <w:sz w:val="24"/>
          <w:szCs w:val="24"/>
          <w:lang w:val="ru-RU"/>
        </w:rPr>
        <w:t>5.9</w:t>
      </w:r>
      <w:r w:rsidR="0024234A" w:rsidRPr="00CA07AE">
        <w:rPr>
          <w:rFonts w:cs="Arial"/>
          <w:color w:val="000000" w:themeColor="text1"/>
          <w:sz w:val="24"/>
          <w:szCs w:val="24"/>
        </w:rPr>
        <w:t>. Внеплановые контрольные мероприятия</w:t>
      </w:r>
    </w:p>
    <w:p w:rsidR="0024234A" w:rsidRPr="00CA07AE" w:rsidRDefault="0024234A" w:rsidP="0024234A">
      <w:pPr>
        <w:pStyle w:val="a8"/>
        <w:widowControl/>
        <w:tabs>
          <w:tab w:val="left" w:pos="1134"/>
        </w:tabs>
        <w:ind w:left="709"/>
        <w:jc w:val="center"/>
        <w:rPr>
          <w:rFonts w:cs="Arial"/>
          <w:b/>
          <w:color w:val="000000" w:themeColor="text1"/>
          <w:sz w:val="24"/>
          <w:szCs w:val="24"/>
        </w:rPr>
      </w:pPr>
    </w:p>
    <w:p w:rsidR="0024234A" w:rsidRPr="00CA07AE" w:rsidRDefault="003A499C"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lang w:val="ru-RU"/>
        </w:rPr>
        <w:t>5.9</w:t>
      </w:r>
      <w:r w:rsidR="0024234A" w:rsidRPr="00CA07AE">
        <w:rPr>
          <w:rFonts w:cs="Arial"/>
          <w:color w:val="000000" w:themeColor="text1"/>
          <w:sz w:val="24"/>
          <w:szCs w:val="24"/>
        </w:rPr>
        <w:t>.1. Внеплановые контрольные мероприятия проводятся в виде документарных и выездных проверок, выездно</w:t>
      </w:r>
      <w:r w:rsidR="0024234A" w:rsidRPr="00CA07AE">
        <w:rPr>
          <w:rFonts w:cs="Arial"/>
          <w:color w:val="000000" w:themeColor="text1"/>
          <w:sz w:val="24"/>
          <w:szCs w:val="24"/>
          <w:lang w:val="ru-RU"/>
        </w:rPr>
        <w:t>го</w:t>
      </w:r>
      <w:r w:rsidR="0024234A" w:rsidRPr="00CA07AE">
        <w:rPr>
          <w:rFonts w:cs="Arial"/>
          <w:color w:val="000000" w:themeColor="text1"/>
          <w:sz w:val="24"/>
          <w:szCs w:val="24"/>
        </w:rPr>
        <w:t xml:space="preserve"> обследования.</w:t>
      </w:r>
    </w:p>
    <w:p w:rsidR="0024234A" w:rsidRPr="00CA07AE" w:rsidRDefault="003A499C"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lang w:val="ru-RU"/>
        </w:rPr>
        <w:t>5.9</w:t>
      </w:r>
      <w:r w:rsidR="0024234A" w:rsidRPr="00CA07AE">
        <w:rPr>
          <w:rFonts w:cs="Arial"/>
          <w:color w:val="000000" w:themeColor="text1"/>
          <w:sz w:val="24"/>
          <w:szCs w:val="24"/>
          <w:lang w:val="ru-RU"/>
        </w:rPr>
        <w:t xml:space="preserve">.2. </w:t>
      </w:r>
      <w:r w:rsidR="0024234A" w:rsidRPr="00CA07AE">
        <w:rPr>
          <w:rFonts w:cs="Arial"/>
          <w:color w:val="000000" w:themeColor="text1"/>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CA07AE" w:rsidRDefault="003A499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5.9</w:t>
      </w:r>
      <w:r w:rsidR="0024234A" w:rsidRPr="00CA07AE">
        <w:rPr>
          <w:rFonts w:ascii="Arial" w:hAnsi="Arial" w:cs="Arial"/>
          <w:color w:val="000000" w:themeColor="text1"/>
          <w:szCs w:val="24"/>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CA07AE" w:rsidRDefault="003A499C" w:rsidP="00DB020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5.9</w:t>
      </w:r>
      <w:r w:rsidR="0024234A" w:rsidRPr="00CA07AE">
        <w:rPr>
          <w:rFonts w:ascii="Arial" w:hAnsi="Arial" w:cs="Arial"/>
          <w:color w:val="000000" w:themeColor="text1"/>
          <w:szCs w:val="24"/>
        </w:rPr>
        <w:t>.4.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CA07AE" w:rsidRDefault="00DB020A" w:rsidP="0024234A">
      <w:pPr>
        <w:widowControl/>
        <w:tabs>
          <w:tab w:val="left" w:pos="1134"/>
        </w:tabs>
        <w:jc w:val="center"/>
        <w:rPr>
          <w:rFonts w:cs="Arial"/>
          <w:color w:val="000000" w:themeColor="text1"/>
          <w:sz w:val="24"/>
          <w:szCs w:val="24"/>
        </w:rPr>
      </w:pPr>
    </w:p>
    <w:p w:rsidR="0024234A" w:rsidRPr="00CA07AE" w:rsidRDefault="003A499C" w:rsidP="0024234A">
      <w:pPr>
        <w:widowControl/>
        <w:tabs>
          <w:tab w:val="left" w:pos="1134"/>
        </w:tabs>
        <w:jc w:val="center"/>
        <w:rPr>
          <w:rFonts w:cs="Arial"/>
          <w:color w:val="000000" w:themeColor="text1"/>
          <w:sz w:val="24"/>
          <w:szCs w:val="24"/>
        </w:rPr>
      </w:pPr>
      <w:r w:rsidRPr="00CA07AE">
        <w:rPr>
          <w:rFonts w:cs="Arial"/>
          <w:color w:val="000000" w:themeColor="text1"/>
          <w:sz w:val="24"/>
          <w:szCs w:val="24"/>
        </w:rPr>
        <w:t>5</w:t>
      </w:r>
      <w:r w:rsidR="0024234A" w:rsidRPr="00CA07AE">
        <w:rPr>
          <w:rFonts w:cs="Arial"/>
          <w:color w:val="000000" w:themeColor="text1"/>
          <w:sz w:val="24"/>
          <w:szCs w:val="24"/>
        </w:rPr>
        <w:t>.</w:t>
      </w:r>
      <w:r w:rsidRPr="00CA07AE">
        <w:rPr>
          <w:rFonts w:cs="Arial"/>
          <w:color w:val="000000" w:themeColor="text1"/>
          <w:sz w:val="24"/>
          <w:szCs w:val="24"/>
        </w:rPr>
        <w:t>10</w:t>
      </w:r>
      <w:r w:rsidR="0024234A" w:rsidRPr="00CA07AE">
        <w:rPr>
          <w:rFonts w:cs="Arial"/>
          <w:color w:val="000000" w:themeColor="text1"/>
          <w:sz w:val="24"/>
          <w:szCs w:val="24"/>
        </w:rPr>
        <w:t>. Документарная проверка</w:t>
      </w:r>
    </w:p>
    <w:p w:rsidR="0024234A" w:rsidRPr="00CA07AE" w:rsidRDefault="0024234A" w:rsidP="0024234A">
      <w:pPr>
        <w:pStyle w:val="a8"/>
        <w:widowControl/>
        <w:tabs>
          <w:tab w:val="left" w:pos="1134"/>
        </w:tabs>
        <w:ind w:left="709"/>
        <w:jc w:val="center"/>
        <w:rPr>
          <w:rFonts w:cs="Arial"/>
          <w:b/>
          <w:color w:val="000000" w:themeColor="text1"/>
          <w:sz w:val="24"/>
          <w:szCs w:val="24"/>
        </w:rPr>
      </w:pPr>
    </w:p>
    <w:p w:rsidR="0024234A" w:rsidRPr="00CA07AE" w:rsidRDefault="003A499C"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5.10</w:t>
      </w:r>
      <w:r w:rsidR="0024234A" w:rsidRPr="00CA07AE">
        <w:rPr>
          <w:rFonts w:cs="Arial"/>
          <w:color w:val="000000" w:themeColor="text1"/>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CA07AE" w:rsidRDefault="003A499C" w:rsidP="0024234A">
      <w:pPr>
        <w:widowControl/>
        <w:tabs>
          <w:tab w:val="left" w:pos="1134"/>
        </w:tabs>
        <w:ind w:firstLine="709"/>
        <w:jc w:val="both"/>
        <w:rPr>
          <w:rFonts w:cs="Arial"/>
          <w:color w:val="000000" w:themeColor="text1"/>
          <w:sz w:val="24"/>
          <w:szCs w:val="24"/>
        </w:rPr>
      </w:pPr>
      <w:r w:rsidRPr="00CA07AE">
        <w:rPr>
          <w:rFonts w:cs="Arial"/>
          <w:color w:val="000000" w:themeColor="text1"/>
          <w:sz w:val="24"/>
          <w:szCs w:val="24"/>
        </w:rPr>
        <w:t>5.10</w:t>
      </w:r>
      <w:r w:rsidR="0024234A" w:rsidRPr="00CA07AE">
        <w:rPr>
          <w:rFonts w:cs="Arial"/>
          <w:color w:val="000000" w:themeColor="text1"/>
          <w:sz w:val="24"/>
          <w:szCs w:val="24"/>
        </w:rPr>
        <w:t xml:space="preserve">.2.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CA07AE" w:rsidRDefault="003A499C"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rPr>
        <w:t>5.10</w:t>
      </w:r>
      <w:r w:rsidR="0024234A" w:rsidRPr="00CA07AE">
        <w:rPr>
          <w:rFonts w:cs="Arial"/>
          <w:color w:val="000000" w:themeColor="text1"/>
          <w:sz w:val="24"/>
          <w:szCs w:val="24"/>
        </w:rPr>
        <w:t xml:space="preserve">.3. Срок проведения документарной проверки не может превышать десять рабочих дней. </w:t>
      </w:r>
    </w:p>
    <w:p w:rsidR="0024234A" w:rsidRPr="00CA07AE" w:rsidRDefault="0024234A"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rPr>
        <w:t>В указанный срок не включается период с момента</w:t>
      </w:r>
      <w:r w:rsidRPr="00CA07AE">
        <w:rPr>
          <w:rFonts w:cs="Arial"/>
          <w:color w:val="000000" w:themeColor="text1"/>
          <w:sz w:val="24"/>
          <w:szCs w:val="24"/>
          <w:lang w:val="ru-RU"/>
        </w:rPr>
        <w:t>:</w:t>
      </w:r>
    </w:p>
    <w:p w:rsidR="0024234A" w:rsidRPr="00CA07AE" w:rsidRDefault="0024234A"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CA07AE">
        <w:rPr>
          <w:rFonts w:cs="Arial"/>
          <w:color w:val="000000" w:themeColor="text1"/>
          <w:sz w:val="24"/>
          <w:szCs w:val="24"/>
          <w:lang w:val="ru-RU"/>
        </w:rPr>
        <w:t>;</w:t>
      </w:r>
    </w:p>
    <w:p w:rsidR="0024234A" w:rsidRPr="00CA07AE" w:rsidRDefault="0024234A"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lang w:val="ru-RU"/>
        </w:rPr>
        <w:t>2)</w:t>
      </w:r>
      <w:r w:rsidRPr="00CA07AE">
        <w:rPr>
          <w:rFonts w:cs="Arial"/>
          <w:color w:val="000000" w:themeColor="text1"/>
          <w:sz w:val="24"/>
          <w:szCs w:val="24"/>
        </w:rPr>
        <w:t xml:space="preserve"> период с момента направления контролируемому лицу информации Контрольного органа</w:t>
      </w:r>
      <w:r w:rsidRPr="00CA07AE">
        <w:rPr>
          <w:rFonts w:cs="Arial"/>
          <w:color w:val="000000" w:themeColor="text1"/>
          <w:sz w:val="24"/>
          <w:szCs w:val="24"/>
          <w:lang w:val="ru-RU"/>
        </w:rPr>
        <w:t>:</w:t>
      </w:r>
    </w:p>
    <w:p w:rsidR="0024234A" w:rsidRPr="00CA07AE" w:rsidRDefault="0024234A"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rPr>
        <w:t>о выявлении ошибок и (или) противоречий в представленных контролируемым лицом документах</w:t>
      </w:r>
      <w:r w:rsidRPr="00CA07AE">
        <w:rPr>
          <w:rFonts w:cs="Arial"/>
          <w:color w:val="000000" w:themeColor="text1"/>
          <w:sz w:val="24"/>
          <w:szCs w:val="24"/>
          <w:lang w:val="ru-RU"/>
        </w:rPr>
        <w:t>;</w:t>
      </w:r>
    </w:p>
    <w:p w:rsidR="0024234A" w:rsidRPr="00CA07AE" w:rsidRDefault="0024234A"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rPr>
        <w:t xml:space="preserve">о несоответствии сведений, содержащихся в </w:t>
      </w:r>
      <w:r w:rsidRPr="00CA07AE">
        <w:rPr>
          <w:rFonts w:cs="Arial"/>
          <w:color w:val="000000" w:themeColor="text1"/>
          <w:sz w:val="24"/>
          <w:szCs w:val="24"/>
          <w:lang w:val="ru-RU"/>
        </w:rPr>
        <w:t>представленных</w:t>
      </w:r>
      <w:r w:rsidRPr="00CA07AE">
        <w:rPr>
          <w:rFonts w:cs="Arial"/>
          <w:color w:val="000000" w:themeColor="text1"/>
          <w:sz w:val="24"/>
          <w:szCs w:val="24"/>
        </w:rPr>
        <w:t xml:space="preserve"> документах, сведениям, содержащимся в имеющихся у Контрольного органа документах и (или) </w:t>
      </w:r>
      <w:r w:rsidRPr="00CA07AE">
        <w:rPr>
          <w:rFonts w:cs="Arial"/>
          <w:color w:val="000000" w:themeColor="text1"/>
          <w:sz w:val="24"/>
          <w:szCs w:val="24"/>
        </w:rPr>
        <w:lastRenderedPageBreak/>
        <w:t>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CA07AE" w:rsidRDefault="003A499C"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5.10</w:t>
      </w:r>
      <w:r w:rsidR="0024234A" w:rsidRPr="00CA07AE">
        <w:rPr>
          <w:rFonts w:cs="Arial"/>
          <w:color w:val="000000" w:themeColor="text1"/>
          <w:sz w:val="24"/>
          <w:szCs w:val="24"/>
        </w:rPr>
        <w:t xml:space="preserve">.4. Перечень допустимых контрольных действий </w:t>
      </w:r>
      <w:r w:rsidR="0024234A" w:rsidRPr="00CA07AE">
        <w:rPr>
          <w:rFonts w:cs="Arial"/>
          <w:color w:val="000000" w:themeColor="text1"/>
          <w:sz w:val="24"/>
          <w:szCs w:val="24"/>
          <w:lang w:val="ru-RU"/>
        </w:rPr>
        <w:t xml:space="preserve">совершаемых </w:t>
      </w:r>
      <w:r w:rsidR="0024234A" w:rsidRPr="00CA07AE">
        <w:rPr>
          <w:rFonts w:cs="Arial"/>
          <w:color w:val="000000" w:themeColor="text1"/>
          <w:sz w:val="24"/>
          <w:szCs w:val="24"/>
        </w:rPr>
        <w:t>в ходе документарной проверки:</w:t>
      </w:r>
    </w:p>
    <w:p w:rsidR="0024234A" w:rsidRPr="00CA07AE" w:rsidRDefault="0024234A" w:rsidP="0024234A">
      <w:pPr>
        <w:pStyle w:val="ConsPlusNormal"/>
        <w:ind w:firstLine="709"/>
        <w:jc w:val="both"/>
        <w:rPr>
          <w:rFonts w:ascii="Arial" w:hAnsi="Arial" w:cs="Arial"/>
          <w:color w:val="000000" w:themeColor="text1"/>
          <w:szCs w:val="24"/>
        </w:rPr>
      </w:pPr>
      <w:bookmarkStart w:id="2" w:name="_Hlk73716001"/>
      <w:r w:rsidRPr="00CA07AE">
        <w:rPr>
          <w:rFonts w:ascii="Arial" w:hAnsi="Arial" w:cs="Arial"/>
          <w:color w:val="000000" w:themeColor="text1"/>
          <w:szCs w:val="24"/>
        </w:rPr>
        <w:t>1) истребование документов;</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2) получение письменных объяснений.</w:t>
      </w:r>
      <w:bookmarkEnd w:id="2"/>
    </w:p>
    <w:p w:rsidR="0024234A" w:rsidRPr="00CA07AE" w:rsidRDefault="003A499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5.10.</w:t>
      </w:r>
      <w:r w:rsidR="0024234A" w:rsidRPr="00CA07AE">
        <w:rPr>
          <w:rFonts w:ascii="Arial" w:hAnsi="Arial" w:cs="Arial"/>
          <w:color w:val="000000" w:themeColor="text1"/>
          <w:szCs w:val="24"/>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 xml:space="preserve">Контролируемое лицо </w:t>
      </w:r>
      <w:r w:rsidR="007A7C02" w:rsidRPr="00CA07AE">
        <w:rPr>
          <w:rFonts w:ascii="Arial" w:hAnsi="Arial" w:cs="Arial"/>
          <w:color w:val="000000" w:themeColor="text1"/>
          <w:sz w:val="24"/>
          <w:szCs w:val="24"/>
        </w:rPr>
        <w:t xml:space="preserve">в срок, указанный в требовании о представлении документов, </w:t>
      </w:r>
      <w:r w:rsidRPr="00CA07AE">
        <w:rPr>
          <w:rFonts w:ascii="Arial" w:hAnsi="Arial" w:cs="Arial"/>
          <w:color w:val="000000" w:themeColor="text1"/>
          <w:sz w:val="24"/>
          <w:szCs w:val="24"/>
        </w:rPr>
        <w:t xml:space="preserve">направляет </w:t>
      </w:r>
      <w:proofErr w:type="spellStart"/>
      <w:r w:rsidRPr="00CA07AE">
        <w:rPr>
          <w:rFonts w:ascii="Arial" w:hAnsi="Arial" w:cs="Arial"/>
          <w:color w:val="000000" w:themeColor="text1"/>
          <w:sz w:val="24"/>
          <w:szCs w:val="24"/>
        </w:rPr>
        <w:t>ист</w:t>
      </w:r>
      <w:bookmarkStart w:id="3" w:name="_GoBack"/>
      <w:bookmarkEnd w:id="3"/>
      <w:r w:rsidRPr="00CA07AE">
        <w:rPr>
          <w:rFonts w:ascii="Arial" w:hAnsi="Arial" w:cs="Arial"/>
          <w:color w:val="000000" w:themeColor="text1"/>
          <w:sz w:val="24"/>
          <w:szCs w:val="24"/>
        </w:rPr>
        <w:t>ребуемые</w:t>
      </w:r>
      <w:proofErr w:type="spellEnd"/>
      <w:r w:rsidRPr="00CA07AE">
        <w:rPr>
          <w:rFonts w:ascii="Arial" w:hAnsi="Arial" w:cs="Arial"/>
          <w:color w:val="000000" w:themeColor="text1"/>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A07AE">
        <w:rPr>
          <w:rFonts w:ascii="Arial" w:hAnsi="Arial" w:cs="Arial"/>
          <w:color w:val="000000" w:themeColor="text1"/>
          <w:sz w:val="24"/>
          <w:szCs w:val="24"/>
        </w:rPr>
        <w:t>истребуемые</w:t>
      </w:r>
      <w:proofErr w:type="spellEnd"/>
      <w:r w:rsidRPr="00CA07AE">
        <w:rPr>
          <w:rFonts w:ascii="Arial" w:hAnsi="Arial" w:cs="Arial"/>
          <w:color w:val="000000" w:themeColor="text1"/>
          <w:sz w:val="24"/>
          <w:szCs w:val="24"/>
        </w:rPr>
        <w:t xml:space="preserve"> документы.</w:t>
      </w:r>
    </w:p>
    <w:p w:rsidR="0024234A" w:rsidRPr="00CA07AE" w:rsidRDefault="0024234A" w:rsidP="0024234A">
      <w:pPr>
        <w:pStyle w:val="HTML"/>
        <w:ind w:firstLine="709"/>
        <w:jc w:val="both"/>
        <w:rPr>
          <w:rFonts w:ascii="Arial" w:hAnsi="Arial" w:cs="Arial"/>
          <w:b/>
          <w:color w:val="000000" w:themeColor="text1"/>
          <w:sz w:val="24"/>
          <w:szCs w:val="24"/>
        </w:rPr>
      </w:pPr>
      <w:r w:rsidRPr="00CA07AE">
        <w:rPr>
          <w:rFonts w:ascii="Arial" w:hAnsi="Arial" w:cs="Arial"/>
          <w:color w:val="000000" w:themeColor="text1"/>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4234A" w:rsidRPr="00CA07AE" w:rsidRDefault="003A499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5.10</w:t>
      </w:r>
      <w:r w:rsidR="0024234A" w:rsidRPr="00CA07AE">
        <w:rPr>
          <w:rFonts w:ascii="Arial" w:hAnsi="Arial" w:cs="Arial"/>
          <w:color w:val="000000" w:themeColor="text1"/>
          <w:szCs w:val="24"/>
        </w:rPr>
        <w:t>.6. Письменные объяснения могут быть запрошены инспектором от контролируемого лица или его представителя, свидетелей.</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 xml:space="preserve">Указанные лица предоставляют инспектору письменные объяснения в свободной форме не позднее </w:t>
      </w:r>
      <w:r w:rsidR="003A499C" w:rsidRPr="00CA07AE">
        <w:rPr>
          <w:rFonts w:ascii="Arial" w:hAnsi="Arial" w:cs="Arial"/>
          <w:color w:val="000000" w:themeColor="text1"/>
          <w:szCs w:val="24"/>
        </w:rPr>
        <w:t>2</w:t>
      </w:r>
      <w:r w:rsidRPr="00CA07AE">
        <w:rPr>
          <w:rFonts w:ascii="Arial" w:hAnsi="Arial" w:cs="Arial"/>
          <w:color w:val="000000" w:themeColor="text1"/>
          <w:szCs w:val="24"/>
        </w:rPr>
        <w:t xml:space="preserve"> рабочих дней до даты завершения проверки.</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Письменные объяснения оформляются путем составления письменного документа в свободной форме.</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CA07AE" w:rsidRDefault="003A499C" w:rsidP="0024234A">
      <w:pPr>
        <w:pStyle w:val="ConsPlusNormal"/>
        <w:ind w:firstLine="709"/>
        <w:jc w:val="both"/>
        <w:rPr>
          <w:rFonts w:ascii="Arial" w:hAnsi="Arial" w:cs="Arial"/>
          <w:b/>
          <w:color w:val="000000" w:themeColor="text1"/>
          <w:szCs w:val="24"/>
        </w:rPr>
      </w:pPr>
      <w:r w:rsidRPr="00CA07AE">
        <w:rPr>
          <w:rFonts w:ascii="Arial" w:hAnsi="Arial" w:cs="Arial"/>
          <w:color w:val="000000" w:themeColor="text1"/>
          <w:szCs w:val="24"/>
        </w:rPr>
        <w:t>5.10.</w:t>
      </w:r>
      <w:r w:rsidR="0024234A" w:rsidRPr="00CA07AE">
        <w:rPr>
          <w:rFonts w:ascii="Arial" w:hAnsi="Arial" w:cs="Arial"/>
          <w:color w:val="000000" w:themeColor="text1"/>
          <w:szCs w:val="24"/>
        </w:rPr>
        <w:t>7. Оформление акта производится по месту нахождения Контрольного органа в день окончания проведения документарной проверки.</w:t>
      </w:r>
      <w:r w:rsidR="0024234A" w:rsidRPr="00CA07AE">
        <w:rPr>
          <w:rFonts w:ascii="Arial" w:hAnsi="Arial" w:cs="Arial"/>
          <w:b/>
          <w:color w:val="000000" w:themeColor="text1"/>
          <w:szCs w:val="24"/>
        </w:rPr>
        <w:t xml:space="preserve"> </w:t>
      </w:r>
    </w:p>
    <w:p w:rsidR="0024234A" w:rsidRPr="00CA07AE" w:rsidRDefault="003A499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5.10.</w:t>
      </w:r>
      <w:r w:rsidR="0024234A" w:rsidRPr="00CA07AE">
        <w:rPr>
          <w:rFonts w:ascii="Arial" w:hAnsi="Arial" w:cs="Arial"/>
          <w:color w:val="000000" w:themeColor="text1"/>
          <w:szCs w:val="24"/>
        </w:rPr>
        <w:t>8. Акт направляется Контрольным органом контролируемому лицу в срок не позднее пяти</w:t>
      </w:r>
      <w:r w:rsidR="00E211FC" w:rsidRPr="00CA07AE">
        <w:rPr>
          <w:rFonts w:ascii="Arial" w:hAnsi="Arial" w:cs="Arial"/>
          <w:color w:val="000000" w:themeColor="text1"/>
          <w:szCs w:val="24"/>
          <w:vertAlign w:val="superscript"/>
        </w:rPr>
        <w:t xml:space="preserve"> </w:t>
      </w:r>
      <w:r w:rsidR="0024234A" w:rsidRPr="00CA07AE">
        <w:rPr>
          <w:rFonts w:ascii="Arial" w:hAnsi="Arial" w:cs="Arial"/>
          <w:color w:val="000000" w:themeColor="text1"/>
          <w:szCs w:val="24"/>
        </w:rPr>
        <w:t>рабочих дней после окончания документарной проверки в порядке, предусмотренном статьей 21 Федерального закона № 248-ФЗ.</w:t>
      </w:r>
    </w:p>
    <w:p w:rsidR="0024234A" w:rsidRPr="00CA07AE" w:rsidRDefault="003A499C"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5.10.</w:t>
      </w:r>
      <w:r w:rsidR="0024234A" w:rsidRPr="00CA07AE">
        <w:rPr>
          <w:rFonts w:cs="Arial"/>
          <w:color w:val="000000" w:themeColor="text1"/>
          <w:sz w:val="24"/>
          <w:szCs w:val="24"/>
          <w:lang w:val="ru-RU"/>
        </w:rPr>
        <w:t>9</w:t>
      </w:r>
      <w:r w:rsidR="0024234A" w:rsidRPr="00CA07AE">
        <w:rPr>
          <w:rFonts w:cs="Arial"/>
          <w:color w:val="000000" w:themeColor="text1"/>
          <w:sz w:val="24"/>
          <w:szCs w:val="24"/>
        </w:rPr>
        <w:t>. Внеплановая документарная проверка проводится без согласования с органами прокуратуры.</w:t>
      </w:r>
    </w:p>
    <w:p w:rsidR="00DB020A" w:rsidRPr="00CA07AE" w:rsidRDefault="00DB020A" w:rsidP="0024234A">
      <w:pPr>
        <w:pStyle w:val="a8"/>
        <w:widowControl/>
        <w:tabs>
          <w:tab w:val="left" w:pos="1134"/>
        </w:tabs>
        <w:ind w:left="709"/>
        <w:jc w:val="both"/>
        <w:rPr>
          <w:rFonts w:cs="Arial"/>
          <w:color w:val="000000" w:themeColor="text1"/>
          <w:sz w:val="24"/>
          <w:szCs w:val="24"/>
          <w:lang w:val="ru-RU"/>
        </w:rPr>
      </w:pPr>
    </w:p>
    <w:p w:rsidR="0024234A" w:rsidRPr="00CA07AE" w:rsidRDefault="003A499C" w:rsidP="0024234A">
      <w:pPr>
        <w:pStyle w:val="a8"/>
        <w:widowControl/>
        <w:tabs>
          <w:tab w:val="left" w:pos="1134"/>
        </w:tabs>
        <w:ind w:left="0"/>
        <w:jc w:val="center"/>
        <w:rPr>
          <w:rFonts w:cs="Arial"/>
          <w:color w:val="000000" w:themeColor="text1"/>
          <w:sz w:val="24"/>
          <w:szCs w:val="24"/>
        </w:rPr>
      </w:pPr>
      <w:r w:rsidRPr="00CA07AE">
        <w:rPr>
          <w:rFonts w:cs="Arial"/>
          <w:color w:val="000000" w:themeColor="text1"/>
          <w:sz w:val="24"/>
          <w:szCs w:val="24"/>
          <w:lang w:val="ru-RU"/>
        </w:rPr>
        <w:t>5</w:t>
      </w:r>
      <w:r w:rsidR="0024234A" w:rsidRPr="00CA07AE">
        <w:rPr>
          <w:rFonts w:cs="Arial"/>
          <w:color w:val="000000" w:themeColor="text1"/>
          <w:sz w:val="24"/>
          <w:szCs w:val="24"/>
        </w:rPr>
        <w:t>.</w:t>
      </w:r>
      <w:r w:rsidRPr="00CA07AE">
        <w:rPr>
          <w:rFonts w:cs="Arial"/>
          <w:color w:val="000000" w:themeColor="text1"/>
          <w:sz w:val="24"/>
          <w:szCs w:val="24"/>
          <w:lang w:val="ru-RU"/>
        </w:rPr>
        <w:t>11</w:t>
      </w:r>
      <w:r w:rsidR="0024234A" w:rsidRPr="00CA07AE">
        <w:rPr>
          <w:rFonts w:cs="Arial"/>
          <w:color w:val="000000" w:themeColor="text1"/>
          <w:sz w:val="24"/>
          <w:szCs w:val="24"/>
        </w:rPr>
        <w:t>. Выездная проверка</w:t>
      </w:r>
    </w:p>
    <w:p w:rsidR="0024234A" w:rsidRPr="00CA07AE" w:rsidRDefault="0024234A" w:rsidP="0024234A">
      <w:pPr>
        <w:pStyle w:val="a8"/>
        <w:widowControl/>
        <w:tabs>
          <w:tab w:val="left" w:pos="1134"/>
        </w:tabs>
        <w:ind w:left="0" w:firstLine="709"/>
        <w:jc w:val="both"/>
        <w:rPr>
          <w:rFonts w:cs="Arial"/>
          <w:color w:val="000000" w:themeColor="text1"/>
          <w:sz w:val="24"/>
          <w:szCs w:val="24"/>
          <w:lang w:val="ru-RU"/>
        </w:rPr>
      </w:pPr>
    </w:p>
    <w:p w:rsidR="0024234A" w:rsidRPr="00CA07AE" w:rsidRDefault="003A499C"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5.11.</w:t>
      </w:r>
      <w:r w:rsidR="0024234A" w:rsidRPr="00CA07AE">
        <w:rPr>
          <w:rFonts w:cs="Arial"/>
          <w:color w:val="000000" w:themeColor="text1"/>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CA07AE" w:rsidRDefault="003A499C"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lastRenderedPageBreak/>
        <w:t>5.11</w:t>
      </w:r>
      <w:r w:rsidR="0024234A" w:rsidRPr="00CA07AE">
        <w:rPr>
          <w:rFonts w:cs="Arial"/>
          <w:color w:val="000000" w:themeColor="text1"/>
          <w:sz w:val="24"/>
          <w:szCs w:val="24"/>
        </w:rPr>
        <w:t>.</w:t>
      </w:r>
      <w:r w:rsidR="0024234A" w:rsidRPr="00CA07AE">
        <w:rPr>
          <w:rFonts w:cs="Arial"/>
          <w:color w:val="000000" w:themeColor="text1"/>
          <w:sz w:val="24"/>
          <w:szCs w:val="24"/>
          <w:lang w:val="ru-RU"/>
        </w:rPr>
        <w:t>2</w:t>
      </w:r>
      <w:r w:rsidR="0024234A" w:rsidRPr="00CA07AE">
        <w:rPr>
          <w:rFonts w:cs="Arial"/>
          <w:color w:val="000000" w:themeColor="text1"/>
          <w:sz w:val="24"/>
          <w:szCs w:val="24"/>
        </w:rPr>
        <w:t>. Выездная проверка проводится в случае, если не представляется возможным:</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3A499C" w:rsidRPr="00CA07AE">
        <w:rPr>
          <w:rFonts w:ascii="Arial" w:hAnsi="Arial" w:cs="Arial"/>
          <w:color w:val="000000" w:themeColor="text1"/>
          <w:sz w:val="24"/>
          <w:szCs w:val="24"/>
        </w:rPr>
        <w:t>5</w:t>
      </w:r>
      <w:r w:rsidRPr="00CA07AE">
        <w:rPr>
          <w:rFonts w:ascii="Arial" w:hAnsi="Arial" w:cs="Arial"/>
          <w:color w:val="000000" w:themeColor="text1"/>
          <w:sz w:val="24"/>
          <w:szCs w:val="24"/>
        </w:rPr>
        <w:t>.</w:t>
      </w:r>
      <w:r w:rsidR="006B1155" w:rsidRPr="00CA07AE">
        <w:rPr>
          <w:rFonts w:ascii="Arial" w:hAnsi="Arial" w:cs="Arial"/>
          <w:color w:val="000000" w:themeColor="text1"/>
          <w:sz w:val="24"/>
          <w:szCs w:val="24"/>
        </w:rPr>
        <w:t>1</w:t>
      </w:r>
      <w:r w:rsidR="003A499C" w:rsidRPr="00CA07AE">
        <w:rPr>
          <w:rFonts w:ascii="Arial" w:hAnsi="Arial" w:cs="Arial"/>
          <w:color w:val="000000" w:themeColor="text1"/>
          <w:sz w:val="24"/>
          <w:szCs w:val="24"/>
        </w:rPr>
        <w:t>1</w:t>
      </w:r>
      <w:r w:rsidRPr="00CA07AE">
        <w:rPr>
          <w:rFonts w:ascii="Arial" w:hAnsi="Arial" w:cs="Arial"/>
          <w:color w:val="000000" w:themeColor="text1"/>
          <w:sz w:val="24"/>
          <w:szCs w:val="24"/>
        </w:rPr>
        <w:t xml:space="preserve">.1 настоящего Положения место и совершения необходимых контрольных действий, предусмотренных </w:t>
      </w:r>
      <w:r w:rsidR="005778D8" w:rsidRPr="00CA07AE">
        <w:rPr>
          <w:rFonts w:ascii="Arial" w:hAnsi="Arial" w:cs="Arial"/>
          <w:color w:val="000000" w:themeColor="text1"/>
          <w:sz w:val="24"/>
          <w:szCs w:val="24"/>
        </w:rPr>
        <w:t>в рамках иного вида контрольных</w:t>
      </w:r>
      <w:r w:rsidRPr="00CA07AE">
        <w:rPr>
          <w:rFonts w:ascii="Arial" w:hAnsi="Arial" w:cs="Arial"/>
          <w:color w:val="000000" w:themeColor="text1"/>
          <w:sz w:val="24"/>
          <w:szCs w:val="24"/>
        </w:rPr>
        <w:t xml:space="preserve"> мероприятий.</w:t>
      </w:r>
    </w:p>
    <w:p w:rsidR="0024234A" w:rsidRPr="00CA07AE" w:rsidRDefault="003A499C"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5.11</w:t>
      </w:r>
      <w:r w:rsidR="0024234A" w:rsidRPr="00CA07AE">
        <w:rPr>
          <w:rFonts w:ascii="Arial" w:hAnsi="Arial" w:cs="Arial"/>
          <w:color w:val="000000" w:themeColor="text1"/>
          <w:sz w:val="24"/>
          <w:szCs w:val="24"/>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CA07AE" w:rsidRDefault="003A499C" w:rsidP="0024234A">
      <w:pPr>
        <w:widowControl/>
        <w:tabs>
          <w:tab w:val="left" w:pos="1134"/>
        </w:tabs>
        <w:ind w:firstLine="709"/>
        <w:jc w:val="both"/>
        <w:rPr>
          <w:rFonts w:cs="Arial"/>
          <w:color w:val="000000" w:themeColor="text1"/>
          <w:sz w:val="24"/>
          <w:szCs w:val="24"/>
        </w:rPr>
      </w:pPr>
      <w:r w:rsidRPr="00CA07AE">
        <w:rPr>
          <w:rFonts w:cs="Arial"/>
          <w:color w:val="000000" w:themeColor="text1"/>
          <w:sz w:val="24"/>
          <w:szCs w:val="24"/>
        </w:rPr>
        <w:t>5.11.</w:t>
      </w:r>
      <w:r w:rsidR="0024234A" w:rsidRPr="00CA07AE">
        <w:rPr>
          <w:rFonts w:cs="Arial"/>
          <w:color w:val="000000" w:themeColor="text1"/>
          <w:sz w:val="24"/>
          <w:szCs w:val="24"/>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CA07AE" w:rsidRDefault="003A499C"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5.11.</w:t>
      </w:r>
      <w:r w:rsidR="0024234A" w:rsidRPr="00CA07AE">
        <w:rPr>
          <w:rFonts w:cs="Arial"/>
          <w:color w:val="000000" w:themeColor="text1"/>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CA07AE" w:rsidRDefault="003A499C"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5.11.</w:t>
      </w:r>
      <w:r w:rsidR="0024234A" w:rsidRPr="00CA07AE">
        <w:rPr>
          <w:rFonts w:cs="Arial"/>
          <w:color w:val="000000" w:themeColor="text1"/>
          <w:sz w:val="24"/>
          <w:szCs w:val="24"/>
        </w:rPr>
        <w:t>6. Срок проведения выездной проверки составляет не более десяти рабочих дней.</w:t>
      </w:r>
    </w:p>
    <w:p w:rsidR="0024234A" w:rsidRPr="00CA07AE" w:rsidRDefault="003A499C" w:rsidP="0024234A">
      <w:pPr>
        <w:widowControl/>
        <w:tabs>
          <w:tab w:val="left" w:pos="1134"/>
        </w:tabs>
        <w:ind w:firstLine="709"/>
        <w:jc w:val="both"/>
        <w:rPr>
          <w:rFonts w:cs="Arial"/>
          <w:color w:val="000000" w:themeColor="text1"/>
          <w:sz w:val="24"/>
          <w:szCs w:val="24"/>
        </w:rPr>
      </w:pPr>
      <w:r w:rsidRPr="00CA07AE">
        <w:rPr>
          <w:rFonts w:cs="Arial"/>
          <w:color w:val="000000" w:themeColor="text1"/>
          <w:sz w:val="24"/>
          <w:szCs w:val="24"/>
        </w:rPr>
        <w:t>5.11.</w:t>
      </w:r>
      <w:r w:rsidR="0024234A" w:rsidRPr="00CA07AE">
        <w:rPr>
          <w:rFonts w:cs="Arial"/>
          <w:color w:val="000000" w:themeColor="text1"/>
          <w:sz w:val="24"/>
          <w:szCs w:val="24"/>
        </w:rPr>
        <w:t>7. Перечень допустимых контрольных действий в ходе выездной проверки:</w:t>
      </w:r>
    </w:p>
    <w:p w:rsidR="0024234A" w:rsidRPr="00CA07AE" w:rsidRDefault="0024234A" w:rsidP="0024234A">
      <w:pPr>
        <w:pStyle w:val="ConsPlusNormal"/>
        <w:ind w:firstLine="709"/>
        <w:jc w:val="both"/>
        <w:rPr>
          <w:rFonts w:ascii="Arial" w:hAnsi="Arial" w:cs="Arial"/>
          <w:color w:val="000000" w:themeColor="text1"/>
          <w:szCs w:val="24"/>
        </w:rPr>
      </w:pPr>
      <w:bookmarkStart w:id="4" w:name="_Hlk73715973"/>
      <w:r w:rsidRPr="00CA07AE">
        <w:rPr>
          <w:rFonts w:ascii="Arial" w:hAnsi="Arial" w:cs="Arial"/>
          <w:color w:val="000000" w:themeColor="text1"/>
          <w:szCs w:val="24"/>
        </w:rPr>
        <w:t>1) осмотр;</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2) истребование документов;</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3) получение письменных объяснений;</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4) инструментальное обследование.</w:t>
      </w:r>
      <w:bookmarkEnd w:id="4"/>
    </w:p>
    <w:p w:rsidR="0024234A" w:rsidRPr="00CA07AE" w:rsidRDefault="003A499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5.11.</w:t>
      </w:r>
      <w:r w:rsidR="0024234A" w:rsidRPr="00CA07AE">
        <w:rPr>
          <w:rFonts w:ascii="Arial" w:hAnsi="Arial" w:cs="Arial"/>
          <w:color w:val="000000" w:themeColor="text1"/>
          <w:szCs w:val="24"/>
        </w:rPr>
        <w:t>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По результатам осмотра составляется протокол осмотра.</w:t>
      </w:r>
    </w:p>
    <w:p w:rsidR="0024234A" w:rsidRPr="00CA07AE" w:rsidRDefault="003A499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5.11.</w:t>
      </w:r>
      <w:r w:rsidR="0024234A" w:rsidRPr="00CA07AE">
        <w:rPr>
          <w:rFonts w:ascii="Arial" w:hAnsi="Arial" w:cs="Arial"/>
          <w:color w:val="000000" w:themeColor="text1"/>
          <w:szCs w:val="24"/>
        </w:rPr>
        <w:t>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 дата и место его составления;</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 должность, фамилия и инициалы инспектора или специалиста, составивших протокол;</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 сведения о контролируемом лице;</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 выводы о соответствии этих показателей установленным нормам;</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 иные сведения, имеющие значение для оценки результатов инструментального обследования.</w:t>
      </w:r>
    </w:p>
    <w:p w:rsidR="0024234A" w:rsidRPr="00CA07AE" w:rsidRDefault="003A499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5.11.</w:t>
      </w:r>
      <w:r w:rsidR="0024234A" w:rsidRPr="00CA07AE">
        <w:rPr>
          <w:rFonts w:ascii="Arial" w:hAnsi="Arial" w:cs="Arial"/>
          <w:color w:val="000000" w:themeColor="text1"/>
          <w:szCs w:val="24"/>
        </w:rPr>
        <w:t xml:space="preserve">10. При осуществлении осмотра в случае выявления нарушений </w:t>
      </w:r>
      <w:r w:rsidR="0024234A" w:rsidRPr="00CA07AE">
        <w:rPr>
          <w:rFonts w:ascii="Arial" w:hAnsi="Arial" w:cs="Arial"/>
          <w:color w:val="000000" w:themeColor="text1"/>
          <w:szCs w:val="24"/>
        </w:rPr>
        <w:lastRenderedPageBreak/>
        <w:t xml:space="preserve">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CA07AE" w:rsidRDefault="005778D8"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5.11.1</w:t>
      </w:r>
      <w:r w:rsidR="00C65C70" w:rsidRPr="00CA07AE">
        <w:rPr>
          <w:rFonts w:ascii="Arial" w:hAnsi="Arial" w:cs="Arial"/>
          <w:color w:val="000000" w:themeColor="text1"/>
          <w:szCs w:val="24"/>
        </w:rPr>
        <w:t>1</w:t>
      </w:r>
      <w:r w:rsidRPr="00CA07AE">
        <w:rPr>
          <w:rFonts w:ascii="Arial" w:hAnsi="Arial" w:cs="Arial"/>
          <w:color w:val="000000" w:themeColor="text1"/>
          <w:szCs w:val="24"/>
        </w:rPr>
        <w:t xml:space="preserve">. </w:t>
      </w:r>
      <w:r w:rsidR="0024234A" w:rsidRPr="00CA07AE">
        <w:rPr>
          <w:rFonts w:ascii="Arial" w:hAnsi="Arial" w:cs="Arial"/>
          <w:color w:val="000000" w:themeColor="text1"/>
          <w:szCs w:val="24"/>
        </w:rPr>
        <w:t xml:space="preserve">Представление контролируемым лицом </w:t>
      </w:r>
      <w:proofErr w:type="spellStart"/>
      <w:r w:rsidR="0024234A" w:rsidRPr="00CA07AE">
        <w:rPr>
          <w:rFonts w:ascii="Arial" w:hAnsi="Arial" w:cs="Arial"/>
          <w:color w:val="000000" w:themeColor="text1"/>
          <w:szCs w:val="24"/>
        </w:rPr>
        <w:t>истребуемых</w:t>
      </w:r>
      <w:proofErr w:type="spellEnd"/>
      <w:r w:rsidR="0024234A" w:rsidRPr="00CA07AE">
        <w:rPr>
          <w:rFonts w:ascii="Arial" w:hAnsi="Arial" w:cs="Arial"/>
          <w:color w:val="000000" w:themeColor="text1"/>
          <w:szCs w:val="24"/>
        </w:rPr>
        <w:t xml:space="preserve"> документов, письменных объяснений осуществляет</w:t>
      </w:r>
      <w:r w:rsidR="00FF47F3" w:rsidRPr="00CA07AE">
        <w:rPr>
          <w:rFonts w:ascii="Arial" w:hAnsi="Arial" w:cs="Arial"/>
          <w:color w:val="000000" w:themeColor="text1"/>
          <w:szCs w:val="24"/>
        </w:rPr>
        <w:t>ся в соответствии с пунктами 5</w:t>
      </w:r>
      <w:r w:rsidR="0024234A" w:rsidRPr="00CA07AE">
        <w:rPr>
          <w:rFonts w:ascii="Arial" w:hAnsi="Arial" w:cs="Arial"/>
          <w:color w:val="000000" w:themeColor="text1"/>
          <w:szCs w:val="24"/>
        </w:rPr>
        <w:t>.</w:t>
      </w:r>
      <w:r w:rsidR="006B1155" w:rsidRPr="00CA07AE">
        <w:rPr>
          <w:rFonts w:ascii="Arial" w:hAnsi="Arial" w:cs="Arial"/>
          <w:color w:val="000000" w:themeColor="text1"/>
          <w:szCs w:val="24"/>
        </w:rPr>
        <w:t>1</w:t>
      </w:r>
      <w:r w:rsidR="00FF47F3" w:rsidRPr="00CA07AE">
        <w:rPr>
          <w:rFonts w:ascii="Arial" w:hAnsi="Arial" w:cs="Arial"/>
          <w:color w:val="000000" w:themeColor="text1"/>
          <w:szCs w:val="24"/>
        </w:rPr>
        <w:t>0.5 и 5</w:t>
      </w:r>
      <w:r w:rsidR="0024234A" w:rsidRPr="00CA07AE">
        <w:rPr>
          <w:rFonts w:ascii="Arial" w:hAnsi="Arial" w:cs="Arial"/>
          <w:color w:val="000000" w:themeColor="text1"/>
          <w:szCs w:val="24"/>
        </w:rPr>
        <w:t>.</w:t>
      </w:r>
      <w:r w:rsidR="006B1155" w:rsidRPr="00CA07AE">
        <w:rPr>
          <w:rFonts w:ascii="Arial" w:hAnsi="Arial" w:cs="Arial"/>
          <w:color w:val="000000" w:themeColor="text1"/>
          <w:szCs w:val="24"/>
        </w:rPr>
        <w:t>1</w:t>
      </w:r>
      <w:r w:rsidR="00FF47F3" w:rsidRPr="00CA07AE">
        <w:rPr>
          <w:rFonts w:ascii="Arial" w:hAnsi="Arial" w:cs="Arial"/>
          <w:color w:val="000000" w:themeColor="text1"/>
          <w:szCs w:val="24"/>
        </w:rPr>
        <w:t>0</w:t>
      </w:r>
      <w:r w:rsidR="0024234A" w:rsidRPr="00CA07AE">
        <w:rPr>
          <w:rFonts w:ascii="Arial" w:hAnsi="Arial" w:cs="Arial"/>
          <w:color w:val="000000" w:themeColor="text1"/>
          <w:szCs w:val="24"/>
        </w:rPr>
        <w:t>.6 настоящего Положения.</w:t>
      </w:r>
    </w:p>
    <w:p w:rsidR="0024234A" w:rsidRPr="00CA07AE" w:rsidRDefault="00FF47F3"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5.11</w:t>
      </w:r>
      <w:r w:rsidR="005778D8" w:rsidRPr="00CA07AE">
        <w:rPr>
          <w:rFonts w:ascii="Arial" w:hAnsi="Arial" w:cs="Arial"/>
          <w:color w:val="000000" w:themeColor="text1"/>
          <w:szCs w:val="24"/>
        </w:rPr>
        <w:t>.1</w:t>
      </w:r>
      <w:r w:rsidR="00C65C70" w:rsidRPr="00CA07AE">
        <w:rPr>
          <w:rFonts w:ascii="Arial" w:hAnsi="Arial" w:cs="Arial"/>
          <w:color w:val="000000" w:themeColor="text1"/>
          <w:szCs w:val="24"/>
        </w:rPr>
        <w:t>2</w:t>
      </w:r>
      <w:r w:rsidR="0024234A" w:rsidRPr="00CA07AE">
        <w:rPr>
          <w:rFonts w:ascii="Arial" w:hAnsi="Arial" w:cs="Arial"/>
          <w:color w:val="000000" w:themeColor="text1"/>
          <w:szCs w:val="24"/>
        </w:rPr>
        <w:t>. По окончании проведения выездной проверки инспектор составляет акт выездной проверки.</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Информация о проведении фотосъемки, аудио- и видеозаписи отражается в акте проверки.</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CA07AE" w:rsidRDefault="00FF47F3"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rPr>
        <w:t>5.11</w:t>
      </w:r>
      <w:r w:rsidR="0024234A" w:rsidRPr="00CA07AE">
        <w:rPr>
          <w:rFonts w:cs="Arial"/>
          <w:color w:val="000000" w:themeColor="text1"/>
          <w:sz w:val="24"/>
          <w:szCs w:val="24"/>
        </w:rPr>
        <w:t>.1</w:t>
      </w:r>
      <w:r w:rsidR="00C65C70" w:rsidRPr="00CA07AE">
        <w:rPr>
          <w:rFonts w:cs="Arial"/>
          <w:color w:val="000000" w:themeColor="text1"/>
          <w:sz w:val="24"/>
          <w:szCs w:val="24"/>
          <w:lang w:val="ru-RU"/>
        </w:rPr>
        <w:t>3</w:t>
      </w:r>
      <w:r w:rsidR="0024234A" w:rsidRPr="00CA07AE">
        <w:rPr>
          <w:rFonts w:cs="Arial"/>
          <w:color w:val="000000" w:themeColor="text1"/>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0024234A" w:rsidRPr="00CA07AE">
          <w:rPr>
            <w:rFonts w:cs="Arial"/>
            <w:color w:val="000000" w:themeColor="text1"/>
            <w:sz w:val="24"/>
            <w:szCs w:val="24"/>
          </w:rPr>
          <w:t>частями 4</w:t>
        </w:r>
      </w:hyperlink>
      <w:r w:rsidR="0024234A" w:rsidRPr="00CA07AE">
        <w:rPr>
          <w:rFonts w:cs="Arial"/>
          <w:color w:val="000000" w:themeColor="text1"/>
          <w:sz w:val="24"/>
          <w:szCs w:val="24"/>
        </w:rPr>
        <w:t xml:space="preserve"> и </w:t>
      </w:r>
      <w:hyperlink r:id="rId13" w:tooltip="Федеральный закон от 31.07.2020 N 248-ФЗ" w:history="1">
        <w:r w:rsidR="0024234A" w:rsidRPr="00CA07AE">
          <w:rPr>
            <w:rFonts w:cs="Arial"/>
            <w:color w:val="000000" w:themeColor="text1"/>
            <w:sz w:val="24"/>
            <w:szCs w:val="24"/>
          </w:rPr>
          <w:t>5 статьи 21</w:t>
        </w:r>
      </w:hyperlink>
      <w:r w:rsidR="0024234A" w:rsidRPr="00CA07AE">
        <w:rPr>
          <w:rFonts w:cs="Arial"/>
          <w:color w:val="000000" w:themeColor="text1"/>
          <w:sz w:val="24"/>
          <w:szCs w:val="24"/>
        </w:rPr>
        <w:t xml:space="preserve"> </w:t>
      </w:r>
      <w:r w:rsidR="0024234A" w:rsidRPr="00CA07AE">
        <w:rPr>
          <w:rFonts w:cs="Arial"/>
          <w:color w:val="000000" w:themeColor="text1"/>
          <w:sz w:val="24"/>
          <w:szCs w:val="24"/>
          <w:lang w:val="ru-RU"/>
        </w:rPr>
        <w:t xml:space="preserve">Федеральным законом </w:t>
      </w:r>
      <w:r w:rsidR="0024234A" w:rsidRPr="00CA07AE">
        <w:rPr>
          <w:rFonts w:cs="Arial"/>
          <w:color w:val="000000" w:themeColor="text1"/>
          <w:sz w:val="24"/>
          <w:szCs w:val="24"/>
        </w:rPr>
        <w:t xml:space="preserve">№ 248-ФЗ. </w:t>
      </w:r>
    </w:p>
    <w:p w:rsidR="0024234A" w:rsidRPr="00CA07AE" w:rsidRDefault="0024234A"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CA07AE" w:rsidRDefault="00FF47F3"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5.11.</w:t>
      </w:r>
      <w:r w:rsidR="0024234A" w:rsidRPr="00CA07AE">
        <w:rPr>
          <w:rFonts w:cs="Arial"/>
          <w:color w:val="000000" w:themeColor="text1"/>
          <w:sz w:val="24"/>
          <w:szCs w:val="24"/>
        </w:rPr>
        <w:t>1</w:t>
      </w:r>
      <w:r w:rsidR="00C65C70" w:rsidRPr="00CA07AE">
        <w:rPr>
          <w:rFonts w:cs="Arial"/>
          <w:color w:val="000000" w:themeColor="text1"/>
          <w:sz w:val="24"/>
          <w:szCs w:val="24"/>
          <w:lang w:val="ru-RU"/>
        </w:rPr>
        <w:t>4</w:t>
      </w:r>
      <w:r w:rsidR="0024234A" w:rsidRPr="00CA07AE">
        <w:rPr>
          <w:rFonts w:cs="Arial"/>
          <w:color w:val="000000" w:themeColor="text1"/>
          <w:sz w:val="24"/>
          <w:szCs w:val="24"/>
        </w:rPr>
        <w:t>. Индивидуальный предприниматель, гражданин, являющи</w:t>
      </w:r>
      <w:r w:rsidR="0024234A" w:rsidRPr="00CA07AE">
        <w:rPr>
          <w:rFonts w:cs="Arial"/>
          <w:color w:val="000000" w:themeColor="text1"/>
          <w:sz w:val="24"/>
          <w:szCs w:val="24"/>
          <w:lang w:val="ru-RU"/>
        </w:rPr>
        <w:t>еся</w:t>
      </w:r>
      <w:r w:rsidR="0024234A" w:rsidRPr="00CA07AE">
        <w:rPr>
          <w:rFonts w:cs="Arial"/>
          <w:color w:val="000000" w:themeColor="text1"/>
          <w:sz w:val="24"/>
          <w:szCs w:val="24"/>
        </w:rPr>
        <w:t xml:space="preserve"> контролируемым</w:t>
      </w:r>
      <w:r w:rsidR="0024234A" w:rsidRPr="00CA07AE">
        <w:rPr>
          <w:rFonts w:cs="Arial"/>
          <w:color w:val="000000" w:themeColor="text1"/>
          <w:sz w:val="24"/>
          <w:szCs w:val="24"/>
          <w:lang w:val="ru-RU"/>
        </w:rPr>
        <w:t>и</w:t>
      </w:r>
      <w:r w:rsidR="0024234A" w:rsidRPr="00CA07AE">
        <w:rPr>
          <w:rFonts w:cs="Arial"/>
          <w:color w:val="000000" w:themeColor="text1"/>
          <w:sz w:val="24"/>
          <w:szCs w:val="24"/>
        </w:rPr>
        <w:t xml:space="preserve"> лиц</w:t>
      </w:r>
      <w:r w:rsidR="0024234A" w:rsidRPr="00CA07AE">
        <w:rPr>
          <w:rFonts w:cs="Arial"/>
          <w:color w:val="000000" w:themeColor="text1"/>
          <w:sz w:val="24"/>
          <w:szCs w:val="24"/>
          <w:lang w:val="ru-RU"/>
        </w:rPr>
        <w:t>ами</w:t>
      </w:r>
      <w:r w:rsidR="0024234A" w:rsidRPr="00CA07AE">
        <w:rPr>
          <w:rFonts w:cs="Arial"/>
          <w:color w:val="000000" w:themeColor="text1"/>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24234A" w:rsidRPr="00CA07AE" w:rsidRDefault="0024234A" w:rsidP="0024234A">
      <w:pPr>
        <w:widowControl/>
        <w:ind w:firstLine="709"/>
        <w:jc w:val="both"/>
        <w:rPr>
          <w:rFonts w:cs="Arial"/>
          <w:color w:val="000000" w:themeColor="text1"/>
          <w:sz w:val="24"/>
          <w:szCs w:val="24"/>
        </w:rPr>
      </w:pPr>
      <w:r w:rsidRPr="00CA07AE">
        <w:rPr>
          <w:rFonts w:cs="Arial"/>
          <w:color w:val="000000" w:themeColor="text1"/>
          <w:sz w:val="24"/>
          <w:szCs w:val="24"/>
        </w:rPr>
        <w:t>1) временной нетрудоспособности;</w:t>
      </w:r>
    </w:p>
    <w:p w:rsidR="0024234A" w:rsidRPr="00CA07AE" w:rsidRDefault="0024234A" w:rsidP="0024234A">
      <w:pPr>
        <w:widowControl/>
        <w:ind w:firstLine="709"/>
        <w:jc w:val="both"/>
        <w:rPr>
          <w:rFonts w:cs="Arial"/>
          <w:color w:val="000000" w:themeColor="text1"/>
          <w:sz w:val="24"/>
          <w:szCs w:val="24"/>
        </w:rPr>
      </w:pPr>
      <w:r w:rsidRPr="00CA07AE">
        <w:rPr>
          <w:rFonts w:cs="Arial"/>
          <w:color w:val="000000" w:themeColor="text1"/>
          <w:sz w:val="24"/>
          <w:szCs w:val="24"/>
        </w:rPr>
        <w:t>2) необходимости явки по вызову (извещениям, повесткам) судов, правоохранительных органов, военных комиссариатов;</w:t>
      </w:r>
    </w:p>
    <w:p w:rsidR="0024234A" w:rsidRPr="00CA07AE" w:rsidRDefault="0024234A" w:rsidP="0024234A">
      <w:pPr>
        <w:widowControl/>
        <w:ind w:firstLine="709"/>
        <w:jc w:val="both"/>
        <w:rPr>
          <w:rFonts w:cs="Arial"/>
          <w:color w:val="000000" w:themeColor="text1"/>
          <w:sz w:val="24"/>
          <w:szCs w:val="24"/>
        </w:rPr>
      </w:pPr>
      <w:r w:rsidRPr="00CA07AE">
        <w:rPr>
          <w:rFonts w:cs="Arial"/>
          <w:color w:val="000000" w:themeColor="text1"/>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CA07AE" w:rsidRDefault="0024234A" w:rsidP="0024234A">
      <w:pPr>
        <w:suppressAutoHyphens/>
        <w:ind w:firstLine="709"/>
        <w:jc w:val="both"/>
        <w:rPr>
          <w:rFonts w:cs="Arial"/>
          <w:color w:val="000000" w:themeColor="text1"/>
          <w:sz w:val="24"/>
          <w:szCs w:val="24"/>
        </w:rPr>
      </w:pPr>
      <w:r w:rsidRPr="00CA07AE">
        <w:rPr>
          <w:rFonts w:cs="Arial"/>
          <w:color w:val="000000" w:themeColor="text1"/>
          <w:sz w:val="24"/>
          <w:szCs w:val="24"/>
        </w:rPr>
        <w:t>4) нахождения в служебной командировке.</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CA07AE" w:rsidRDefault="0024234A" w:rsidP="0024234A">
      <w:pPr>
        <w:pStyle w:val="ConsPlusNormal"/>
        <w:ind w:firstLine="709"/>
        <w:jc w:val="both"/>
        <w:rPr>
          <w:rFonts w:ascii="Arial" w:hAnsi="Arial" w:cs="Arial"/>
          <w:color w:val="000000" w:themeColor="text1"/>
          <w:szCs w:val="24"/>
        </w:rPr>
      </w:pPr>
    </w:p>
    <w:p w:rsidR="0024234A" w:rsidRPr="00CA07AE" w:rsidRDefault="00FF47F3" w:rsidP="0024234A">
      <w:pPr>
        <w:pStyle w:val="ConsPlusNormal"/>
        <w:ind w:firstLine="0"/>
        <w:jc w:val="center"/>
        <w:rPr>
          <w:rFonts w:ascii="Arial" w:hAnsi="Arial" w:cs="Arial"/>
          <w:color w:val="000000" w:themeColor="text1"/>
          <w:szCs w:val="24"/>
        </w:rPr>
      </w:pPr>
      <w:r w:rsidRPr="00CA07AE">
        <w:rPr>
          <w:rFonts w:ascii="Arial" w:hAnsi="Arial" w:cs="Arial"/>
          <w:color w:val="000000" w:themeColor="text1"/>
          <w:szCs w:val="24"/>
        </w:rPr>
        <w:t>5</w:t>
      </w:r>
      <w:r w:rsidR="0024234A" w:rsidRPr="00CA07AE">
        <w:rPr>
          <w:rFonts w:ascii="Arial" w:hAnsi="Arial" w:cs="Arial"/>
          <w:color w:val="000000" w:themeColor="text1"/>
          <w:szCs w:val="24"/>
        </w:rPr>
        <w:t>.</w:t>
      </w:r>
      <w:r w:rsidR="006B1155" w:rsidRPr="00CA07AE">
        <w:rPr>
          <w:rFonts w:ascii="Arial" w:hAnsi="Arial" w:cs="Arial"/>
          <w:color w:val="000000" w:themeColor="text1"/>
          <w:szCs w:val="24"/>
        </w:rPr>
        <w:t>1</w:t>
      </w:r>
      <w:r w:rsidRPr="00CA07AE">
        <w:rPr>
          <w:rFonts w:ascii="Arial" w:hAnsi="Arial" w:cs="Arial"/>
          <w:color w:val="000000" w:themeColor="text1"/>
          <w:szCs w:val="24"/>
        </w:rPr>
        <w:t>2</w:t>
      </w:r>
      <w:r w:rsidR="0024234A" w:rsidRPr="00CA07AE">
        <w:rPr>
          <w:rFonts w:ascii="Arial" w:hAnsi="Arial" w:cs="Arial"/>
          <w:color w:val="000000" w:themeColor="text1"/>
          <w:szCs w:val="24"/>
        </w:rPr>
        <w:t>. Выездное обследование</w:t>
      </w:r>
    </w:p>
    <w:p w:rsidR="0024234A" w:rsidRPr="00CA07AE" w:rsidRDefault="0024234A" w:rsidP="0024234A">
      <w:pPr>
        <w:pStyle w:val="ConsPlusNormal"/>
        <w:ind w:firstLine="709"/>
        <w:jc w:val="center"/>
        <w:rPr>
          <w:rFonts w:ascii="Arial" w:hAnsi="Arial" w:cs="Arial"/>
          <w:color w:val="000000" w:themeColor="text1"/>
          <w:szCs w:val="24"/>
        </w:rPr>
      </w:pPr>
    </w:p>
    <w:p w:rsidR="0024234A" w:rsidRPr="00CA07AE" w:rsidRDefault="00FF47F3"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rPr>
        <w:t>5.12</w:t>
      </w:r>
      <w:r w:rsidR="0024234A" w:rsidRPr="00CA07AE">
        <w:rPr>
          <w:rFonts w:cs="Arial"/>
          <w:color w:val="000000" w:themeColor="text1"/>
          <w:sz w:val="24"/>
          <w:szCs w:val="24"/>
        </w:rPr>
        <w:t xml:space="preserve">.1. </w:t>
      </w:r>
      <w:r w:rsidR="0024234A" w:rsidRPr="00CA07AE">
        <w:rPr>
          <w:rFonts w:cs="Arial"/>
          <w:color w:val="000000" w:themeColor="text1"/>
          <w:sz w:val="24"/>
          <w:szCs w:val="24"/>
          <w:lang w:val="ru-RU"/>
        </w:rPr>
        <w:t>Выездное обследование проводится в целях оценки соблюдения контролируемыми лицами обязательных требований.</w:t>
      </w:r>
    </w:p>
    <w:p w:rsidR="0024234A" w:rsidRPr="00CA07AE" w:rsidRDefault="00FF47F3"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lang w:val="ru-RU"/>
        </w:rPr>
        <w:lastRenderedPageBreak/>
        <w:t>5.12.</w:t>
      </w:r>
      <w:r w:rsidR="0024234A" w:rsidRPr="00CA07AE">
        <w:rPr>
          <w:rFonts w:cs="Arial"/>
          <w:color w:val="000000" w:themeColor="text1"/>
          <w:sz w:val="24"/>
          <w:szCs w:val="24"/>
          <w:lang w:val="ru-RU"/>
        </w:rPr>
        <w:t xml:space="preserve">2. </w:t>
      </w:r>
      <w:r w:rsidR="0024234A" w:rsidRPr="00CA07AE">
        <w:rPr>
          <w:rFonts w:cs="Arial"/>
          <w:color w:val="000000" w:themeColor="text1"/>
          <w:sz w:val="24"/>
          <w:szCs w:val="24"/>
        </w:rPr>
        <w:t xml:space="preserve">Выездное обследование </w:t>
      </w:r>
      <w:r w:rsidR="0024234A" w:rsidRPr="00CA07AE">
        <w:rPr>
          <w:rFonts w:cs="Arial"/>
          <w:color w:val="000000" w:themeColor="text1"/>
          <w:sz w:val="24"/>
          <w:szCs w:val="24"/>
          <w:lang w:val="ru-RU"/>
        </w:rPr>
        <w:t xml:space="preserve">может проводиться </w:t>
      </w:r>
      <w:r w:rsidR="0024234A" w:rsidRPr="00CA07AE">
        <w:rPr>
          <w:rFonts w:cs="Arial"/>
          <w:color w:val="000000" w:themeColor="text1"/>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CA07AE" w:rsidRDefault="00FF47F3"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lang w:val="ru-RU"/>
        </w:rPr>
        <w:t>5.12.</w:t>
      </w:r>
      <w:r w:rsidR="0024234A" w:rsidRPr="00CA07AE">
        <w:rPr>
          <w:rFonts w:cs="Arial"/>
          <w:color w:val="000000" w:themeColor="text1"/>
          <w:sz w:val="24"/>
          <w:szCs w:val="24"/>
          <w:lang w:val="ru-RU"/>
        </w:rPr>
        <w:t xml:space="preserve">3. </w:t>
      </w:r>
      <w:r w:rsidR="0024234A" w:rsidRPr="00CA07AE">
        <w:rPr>
          <w:rFonts w:cs="Arial"/>
          <w:color w:val="000000" w:themeColor="text1"/>
          <w:sz w:val="24"/>
          <w:szCs w:val="24"/>
        </w:rPr>
        <w:t xml:space="preserve">Выездное обследование проводится без информирования контролируемого лица. </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CA07AE" w:rsidRDefault="00FF47F3"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5.12.</w:t>
      </w:r>
      <w:r w:rsidR="0024234A" w:rsidRPr="00CA07AE">
        <w:rPr>
          <w:rFonts w:ascii="Arial" w:hAnsi="Arial" w:cs="Arial"/>
          <w:color w:val="000000" w:themeColor="text1"/>
          <w:sz w:val="24"/>
          <w:szCs w:val="24"/>
        </w:rPr>
        <w:t xml:space="preserve">4. По результатам проведения выездного обследования не могут быть приняты решения, предусмотренные подпунктами 1 и 2 пункта </w:t>
      </w:r>
      <w:r w:rsidR="003A499C" w:rsidRPr="00CA07AE">
        <w:rPr>
          <w:rFonts w:ascii="Arial" w:hAnsi="Arial" w:cs="Arial"/>
          <w:color w:val="000000" w:themeColor="text1"/>
          <w:sz w:val="24"/>
          <w:szCs w:val="24"/>
        </w:rPr>
        <w:t>5</w:t>
      </w:r>
      <w:r w:rsidR="0024234A" w:rsidRPr="00CA07AE">
        <w:rPr>
          <w:rFonts w:ascii="Arial" w:hAnsi="Arial" w:cs="Arial"/>
          <w:color w:val="000000" w:themeColor="text1"/>
          <w:sz w:val="24"/>
          <w:szCs w:val="24"/>
        </w:rPr>
        <w:t>.1</w:t>
      </w:r>
      <w:r w:rsidR="003A499C" w:rsidRPr="00CA07AE">
        <w:rPr>
          <w:rFonts w:ascii="Arial" w:hAnsi="Arial" w:cs="Arial"/>
          <w:color w:val="000000" w:themeColor="text1"/>
          <w:sz w:val="24"/>
          <w:szCs w:val="24"/>
        </w:rPr>
        <w:t>.</w:t>
      </w:r>
      <w:r w:rsidR="0024234A" w:rsidRPr="00CA07AE">
        <w:rPr>
          <w:rFonts w:ascii="Arial" w:hAnsi="Arial" w:cs="Arial"/>
          <w:color w:val="000000" w:themeColor="text1"/>
          <w:sz w:val="24"/>
          <w:szCs w:val="24"/>
        </w:rPr>
        <w:t xml:space="preserve"> настоящего Положения.</w:t>
      </w:r>
    </w:p>
    <w:p w:rsidR="0024234A" w:rsidRPr="00CA07AE" w:rsidRDefault="0024234A" w:rsidP="0024234A">
      <w:pPr>
        <w:pStyle w:val="ConsPlusNormal"/>
        <w:ind w:firstLine="0"/>
        <w:jc w:val="center"/>
        <w:rPr>
          <w:rFonts w:ascii="Arial" w:hAnsi="Arial" w:cs="Arial"/>
          <w:b/>
          <w:color w:val="000000" w:themeColor="text1"/>
          <w:szCs w:val="24"/>
        </w:rPr>
      </w:pPr>
    </w:p>
    <w:p w:rsidR="000908FC" w:rsidRPr="00CA07AE" w:rsidRDefault="000908FC" w:rsidP="0024234A">
      <w:pPr>
        <w:pStyle w:val="ConsPlusNormal"/>
        <w:ind w:firstLine="0"/>
        <w:jc w:val="center"/>
        <w:rPr>
          <w:rFonts w:ascii="Arial" w:hAnsi="Arial" w:cs="Arial"/>
          <w:b/>
          <w:color w:val="000000" w:themeColor="text1"/>
          <w:szCs w:val="24"/>
        </w:rPr>
      </w:pPr>
    </w:p>
    <w:p w:rsidR="0024234A" w:rsidRPr="00CA07AE" w:rsidRDefault="00FF47F3" w:rsidP="0024234A">
      <w:pPr>
        <w:pStyle w:val="ConsPlusNormal"/>
        <w:ind w:firstLine="0"/>
        <w:jc w:val="center"/>
        <w:rPr>
          <w:rFonts w:ascii="Arial" w:hAnsi="Arial" w:cs="Arial"/>
          <w:b/>
          <w:color w:val="000000" w:themeColor="text1"/>
          <w:szCs w:val="24"/>
        </w:rPr>
      </w:pPr>
      <w:r w:rsidRPr="00CA07AE">
        <w:rPr>
          <w:rFonts w:ascii="Arial" w:hAnsi="Arial" w:cs="Arial"/>
          <w:b/>
          <w:color w:val="000000" w:themeColor="text1"/>
          <w:szCs w:val="24"/>
          <w:lang w:val="en-US"/>
        </w:rPr>
        <w:t>VI</w:t>
      </w:r>
      <w:r w:rsidR="0024234A" w:rsidRPr="00CA07AE">
        <w:rPr>
          <w:rFonts w:ascii="Arial" w:hAnsi="Arial" w:cs="Arial"/>
          <w:b/>
          <w:color w:val="000000" w:themeColor="text1"/>
          <w:szCs w:val="24"/>
        </w:rPr>
        <w:t xml:space="preserve">. </w:t>
      </w:r>
      <w:r w:rsidRPr="00CA07AE">
        <w:rPr>
          <w:rFonts w:ascii="Arial" w:hAnsi="Arial" w:cs="Arial"/>
          <w:b/>
          <w:color w:val="000000" w:themeColor="text1"/>
          <w:szCs w:val="24"/>
        </w:rPr>
        <w:t>Обжалование решений</w:t>
      </w:r>
      <w:r w:rsidR="00D721DC" w:rsidRPr="00CA07AE">
        <w:rPr>
          <w:rFonts w:ascii="Arial" w:hAnsi="Arial" w:cs="Arial"/>
          <w:b/>
          <w:color w:val="000000" w:themeColor="text1"/>
          <w:szCs w:val="24"/>
        </w:rPr>
        <w:t>,</w:t>
      </w:r>
      <w:r w:rsidRPr="00CA07AE">
        <w:rPr>
          <w:rFonts w:ascii="Arial" w:hAnsi="Arial" w:cs="Arial"/>
          <w:b/>
          <w:color w:val="000000" w:themeColor="text1"/>
          <w:szCs w:val="24"/>
        </w:rPr>
        <w:t xml:space="preserve"> действи</w:t>
      </w:r>
      <w:r w:rsidR="00D721DC" w:rsidRPr="00CA07AE">
        <w:rPr>
          <w:rFonts w:ascii="Arial" w:hAnsi="Arial" w:cs="Arial"/>
          <w:b/>
          <w:color w:val="000000" w:themeColor="text1"/>
          <w:szCs w:val="24"/>
        </w:rPr>
        <w:t>й</w:t>
      </w:r>
      <w:r w:rsidRPr="00CA07AE">
        <w:rPr>
          <w:rFonts w:ascii="Arial" w:hAnsi="Arial" w:cs="Arial"/>
          <w:b/>
          <w:color w:val="000000" w:themeColor="text1"/>
          <w:szCs w:val="24"/>
        </w:rPr>
        <w:t xml:space="preserve"> (бездействия) должностных лиц</w:t>
      </w:r>
      <w:r w:rsidR="00D721DC" w:rsidRPr="00CA07AE">
        <w:rPr>
          <w:rFonts w:ascii="Arial" w:hAnsi="Arial" w:cs="Arial"/>
          <w:b/>
          <w:color w:val="000000" w:themeColor="text1"/>
          <w:szCs w:val="24"/>
        </w:rPr>
        <w:t xml:space="preserve"> органа муниципального контроля</w:t>
      </w:r>
      <w:r w:rsidR="00C65C70" w:rsidRPr="00CA07AE">
        <w:rPr>
          <w:rFonts w:ascii="Arial" w:hAnsi="Arial" w:cs="Arial"/>
          <w:b/>
          <w:color w:val="000000" w:themeColor="text1"/>
          <w:szCs w:val="24"/>
        </w:rPr>
        <w:t>.</w:t>
      </w:r>
    </w:p>
    <w:p w:rsidR="0024234A" w:rsidRPr="00CA07AE" w:rsidRDefault="0024234A" w:rsidP="0024234A">
      <w:pPr>
        <w:pStyle w:val="ConsPlusNormal"/>
        <w:ind w:firstLine="709"/>
        <w:jc w:val="center"/>
        <w:rPr>
          <w:rFonts w:ascii="Arial" w:hAnsi="Arial" w:cs="Arial"/>
          <w:b/>
          <w:color w:val="000000" w:themeColor="text1"/>
          <w:szCs w:val="24"/>
        </w:rPr>
      </w:pPr>
    </w:p>
    <w:p w:rsidR="0024234A" w:rsidRPr="00CA07AE" w:rsidRDefault="00D721DC"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lang w:val="ru-RU"/>
        </w:rPr>
        <w:t>6</w:t>
      </w:r>
      <w:r w:rsidR="0024234A" w:rsidRPr="00CA07AE">
        <w:rPr>
          <w:rFonts w:cs="Arial"/>
          <w:color w:val="000000" w:themeColor="text1"/>
          <w:sz w:val="24"/>
          <w:szCs w:val="24"/>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0024234A" w:rsidRPr="00CA07AE">
        <w:rPr>
          <w:rFonts w:cs="Arial"/>
          <w:color w:val="000000" w:themeColor="text1"/>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0024234A" w:rsidRPr="00CA07AE">
        <w:rPr>
          <w:rFonts w:cs="Arial"/>
          <w:color w:val="000000" w:themeColor="text1"/>
          <w:sz w:val="24"/>
          <w:szCs w:val="24"/>
        </w:rPr>
        <w:t>:</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1) решений о проведении контрольных мероприятий;</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2) актов контрольных мероприятий, предписаний об устранении выявленных нарушений;</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3) действий (бездействия) должностных лиц в рамках контрольных мероприятий.</w:t>
      </w:r>
    </w:p>
    <w:p w:rsidR="0024234A" w:rsidRPr="00CA07AE" w:rsidRDefault="00D721D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6</w:t>
      </w:r>
      <w:r w:rsidR="0024234A" w:rsidRPr="00CA07AE">
        <w:rPr>
          <w:rFonts w:ascii="Arial" w:hAnsi="Arial" w:cs="Arial"/>
          <w:color w:val="000000" w:themeColor="text1"/>
          <w:szCs w:val="24"/>
        </w:rPr>
        <w:t xml:space="preserve">.2.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CA07AE" w:rsidRDefault="00D721D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6</w:t>
      </w:r>
      <w:r w:rsidR="0024234A" w:rsidRPr="00CA07AE">
        <w:rPr>
          <w:rFonts w:ascii="Arial" w:hAnsi="Arial" w:cs="Arial"/>
          <w:color w:val="000000" w:themeColor="text1"/>
          <w:szCs w:val="24"/>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CA07AE" w:rsidRDefault="00D721D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6.</w:t>
      </w:r>
      <w:r w:rsidR="0024234A" w:rsidRPr="00CA07AE">
        <w:rPr>
          <w:rFonts w:ascii="Arial" w:hAnsi="Arial" w:cs="Arial"/>
          <w:color w:val="000000" w:themeColor="text1"/>
          <w:szCs w:val="24"/>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CA07AE" w:rsidRDefault="00D721D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6</w:t>
      </w:r>
      <w:r w:rsidR="0024234A" w:rsidRPr="00CA07AE">
        <w:rPr>
          <w:rFonts w:ascii="Arial" w:hAnsi="Arial" w:cs="Arial"/>
          <w:color w:val="000000" w:themeColor="text1"/>
          <w:szCs w:val="24"/>
        </w:rPr>
        <w:t xml:space="preserve">.5. В случае пропуска по уважительной причине срока подачи жалобы этот </w:t>
      </w:r>
      <w:r w:rsidR="0024234A" w:rsidRPr="00CA07AE">
        <w:rPr>
          <w:rFonts w:ascii="Arial" w:hAnsi="Arial" w:cs="Arial"/>
          <w:color w:val="000000" w:themeColor="text1"/>
          <w:szCs w:val="24"/>
        </w:rPr>
        <w:lastRenderedPageBreak/>
        <w:t>срок по ходатайству контролируемого лица, подающего жалобу, может быть восстановлен Контрольным органом.</w:t>
      </w:r>
      <w:bookmarkStart w:id="7" w:name="Par377"/>
      <w:bookmarkEnd w:id="7"/>
    </w:p>
    <w:p w:rsidR="0024234A" w:rsidRPr="00CA07AE" w:rsidRDefault="00D721D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6</w:t>
      </w:r>
      <w:r w:rsidR="0024234A" w:rsidRPr="00CA07AE">
        <w:rPr>
          <w:rFonts w:ascii="Arial" w:hAnsi="Arial" w:cs="Arial"/>
          <w:color w:val="000000" w:themeColor="text1"/>
          <w:szCs w:val="24"/>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CA07AE" w:rsidRDefault="00D721D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6</w:t>
      </w:r>
      <w:r w:rsidR="0024234A" w:rsidRPr="00CA07AE">
        <w:rPr>
          <w:rFonts w:ascii="Arial" w:hAnsi="Arial" w:cs="Arial"/>
          <w:color w:val="000000" w:themeColor="text1"/>
          <w:szCs w:val="24"/>
        </w:rPr>
        <w:t>.7. Жалоба может содержать ходатайство о приостановлении исполнения обжалуемого решения Контрольного органа.</w:t>
      </w:r>
      <w:bookmarkStart w:id="8" w:name="Par379"/>
      <w:bookmarkEnd w:id="8"/>
    </w:p>
    <w:p w:rsidR="0024234A" w:rsidRPr="00CA07AE" w:rsidRDefault="00D721D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6</w:t>
      </w:r>
      <w:r w:rsidR="0024234A" w:rsidRPr="00CA07AE">
        <w:rPr>
          <w:rFonts w:ascii="Arial" w:hAnsi="Arial" w:cs="Arial"/>
          <w:color w:val="000000" w:themeColor="text1"/>
          <w:szCs w:val="24"/>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1) о приостановлении исполнения обжалуемого решения Контрольного органа;</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 xml:space="preserve">2) об отказе в приостановлении исполнения обжалуемого решения Контрольного органа. </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CA07AE" w:rsidRDefault="00D721DC" w:rsidP="0024234A">
      <w:pPr>
        <w:pStyle w:val="a8"/>
        <w:widowControl/>
        <w:tabs>
          <w:tab w:val="left" w:pos="1134"/>
        </w:tabs>
        <w:ind w:left="709"/>
        <w:jc w:val="both"/>
        <w:rPr>
          <w:rFonts w:cs="Arial"/>
          <w:color w:val="000000" w:themeColor="text1"/>
          <w:sz w:val="24"/>
          <w:szCs w:val="24"/>
        </w:rPr>
      </w:pPr>
      <w:bookmarkStart w:id="9" w:name="Par383"/>
      <w:bookmarkEnd w:id="9"/>
      <w:r w:rsidRPr="00CA07AE">
        <w:rPr>
          <w:rFonts w:cs="Arial"/>
          <w:color w:val="000000" w:themeColor="text1"/>
          <w:sz w:val="24"/>
          <w:szCs w:val="24"/>
          <w:lang w:val="ru-RU"/>
        </w:rPr>
        <w:t>6</w:t>
      </w:r>
      <w:r w:rsidR="0024234A" w:rsidRPr="00CA07AE">
        <w:rPr>
          <w:rFonts w:cs="Arial"/>
          <w:color w:val="000000" w:themeColor="text1"/>
          <w:sz w:val="24"/>
          <w:szCs w:val="24"/>
        </w:rPr>
        <w:t>.</w:t>
      </w:r>
      <w:r w:rsidR="0024234A" w:rsidRPr="00CA07AE">
        <w:rPr>
          <w:rFonts w:cs="Arial"/>
          <w:color w:val="000000" w:themeColor="text1"/>
          <w:sz w:val="24"/>
          <w:szCs w:val="24"/>
          <w:lang w:val="ru-RU"/>
        </w:rPr>
        <w:t>9</w:t>
      </w:r>
      <w:r w:rsidR="0024234A" w:rsidRPr="00CA07AE">
        <w:rPr>
          <w:rFonts w:cs="Arial"/>
          <w:color w:val="000000" w:themeColor="text1"/>
          <w:sz w:val="24"/>
          <w:szCs w:val="24"/>
        </w:rPr>
        <w:t>. Жалоба должна содержать:</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 xml:space="preserve">5) требования контролируемого лица, подавшего жалобу; </w:t>
      </w:r>
    </w:p>
    <w:p w:rsidR="0024234A" w:rsidRPr="00CA07AE" w:rsidRDefault="0024234A" w:rsidP="0024234A">
      <w:pPr>
        <w:pStyle w:val="ConsPlusNormal"/>
        <w:ind w:firstLine="709"/>
        <w:jc w:val="both"/>
        <w:rPr>
          <w:rFonts w:ascii="Arial" w:hAnsi="Arial" w:cs="Arial"/>
          <w:color w:val="000000" w:themeColor="text1"/>
          <w:szCs w:val="24"/>
        </w:rPr>
      </w:pPr>
      <w:bookmarkStart w:id="10" w:name="Par390"/>
      <w:bookmarkEnd w:id="10"/>
      <w:r w:rsidRPr="00CA07AE">
        <w:rPr>
          <w:rFonts w:ascii="Arial" w:hAnsi="Arial" w:cs="Arial"/>
          <w:color w:val="000000" w:themeColor="text1"/>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4234A" w:rsidRPr="00CA07AE" w:rsidRDefault="00D721D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6</w:t>
      </w:r>
      <w:r w:rsidR="0024234A" w:rsidRPr="00CA07AE">
        <w:rPr>
          <w:rFonts w:ascii="Arial" w:hAnsi="Arial" w:cs="Arial"/>
          <w:color w:val="000000" w:themeColor="text1"/>
          <w:szCs w:val="24"/>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CA07AE" w:rsidRDefault="00D721D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6</w:t>
      </w:r>
      <w:r w:rsidR="0024234A" w:rsidRPr="00CA07AE">
        <w:rPr>
          <w:rFonts w:ascii="Arial" w:hAnsi="Arial" w:cs="Arial"/>
          <w:color w:val="000000" w:themeColor="text1"/>
          <w:szCs w:val="24"/>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CA07AE" w:rsidRDefault="00D721D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6</w:t>
      </w:r>
      <w:r w:rsidR="0024234A" w:rsidRPr="00CA07AE">
        <w:rPr>
          <w:rFonts w:ascii="Arial" w:hAnsi="Arial" w:cs="Arial"/>
          <w:color w:val="000000" w:themeColor="text1"/>
          <w:szCs w:val="24"/>
        </w:rPr>
        <w:t>.12. Контрольный орган принимает решение об отказе в рассмотрении жалобы в течение пяти рабочих дней со дня получения жалобы, если:</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 xml:space="preserve">1) жалоба подана после истечения сроков подачи жалобы, установленных пунктом </w:t>
      </w:r>
      <w:r w:rsidR="00D721DC" w:rsidRPr="00CA07AE">
        <w:rPr>
          <w:rFonts w:ascii="Arial" w:hAnsi="Arial" w:cs="Arial"/>
          <w:color w:val="000000" w:themeColor="text1"/>
          <w:sz w:val="24"/>
          <w:szCs w:val="24"/>
        </w:rPr>
        <w:t>6</w:t>
      </w:r>
      <w:r w:rsidRPr="00CA07AE">
        <w:rPr>
          <w:rFonts w:ascii="Arial" w:hAnsi="Arial" w:cs="Arial"/>
          <w:color w:val="000000" w:themeColor="text1"/>
          <w:sz w:val="24"/>
          <w:szCs w:val="24"/>
        </w:rPr>
        <w:t>.4 настоящего Положения, и не содержит ходатайства о восстановлении пропущенного срока на подачу жалобы;</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2) в удовлетворении ходатайства о восстановлении пропущенного срока на подачу жалобы отказано;</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3) до принятия решения по жалобе от контролируемого лица, ее подавшего, поступило заявление об отзыве жалобы;</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4) имеется решение суда по вопросам, поставленным в жалобе;</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lastRenderedPageBreak/>
        <w:t>5) ранее в Контрольный орган была подана другая жалоба от того же контролируемого лица по тем же основаниям;</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8) жалоба подана в ненадлежащий орган;</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9) законодательством Российской Федерации предусмотрен только судебный порядок обжалования решений Контрольного органа.</w:t>
      </w:r>
    </w:p>
    <w:p w:rsidR="0024234A" w:rsidRPr="00CA07AE" w:rsidRDefault="00D721D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6</w:t>
      </w:r>
      <w:r w:rsidR="0024234A" w:rsidRPr="00CA07AE">
        <w:rPr>
          <w:rFonts w:ascii="Arial" w:hAnsi="Arial" w:cs="Arial"/>
          <w:color w:val="000000" w:themeColor="text1"/>
          <w:szCs w:val="24"/>
        </w:rPr>
        <w:t xml:space="preserve">.13. Отказ в рассмотрении жалобы по основаниям, указанным в подпунктах 3-8 пункта </w:t>
      </w:r>
      <w:r w:rsidRPr="00CA07AE">
        <w:rPr>
          <w:rFonts w:ascii="Arial" w:hAnsi="Arial" w:cs="Arial"/>
          <w:color w:val="000000" w:themeColor="text1"/>
          <w:szCs w:val="24"/>
        </w:rPr>
        <w:t>6</w:t>
      </w:r>
      <w:r w:rsidR="0024234A" w:rsidRPr="00CA07AE">
        <w:rPr>
          <w:rFonts w:ascii="Arial" w:hAnsi="Arial" w:cs="Arial"/>
          <w:color w:val="000000" w:themeColor="text1"/>
          <w:szCs w:val="24"/>
        </w:rPr>
        <w:t xml:space="preserve">.12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CA07AE" w:rsidRDefault="00D721DC"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lang w:val="ru-RU"/>
        </w:rPr>
        <w:t>6</w:t>
      </w:r>
      <w:r w:rsidR="0024234A" w:rsidRPr="00CA07AE">
        <w:rPr>
          <w:rFonts w:cs="Arial"/>
          <w:color w:val="000000" w:themeColor="text1"/>
          <w:sz w:val="24"/>
          <w:szCs w:val="24"/>
        </w:rPr>
        <w:t>.1</w:t>
      </w:r>
      <w:r w:rsidR="0024234A" w:rsidRPr="00CA07AE">
        <w:rPr>
          <w:rFonts w:cs="Arial"/>
          <w:color w:val="000000" w:themeColor="text1"/>
          <w:sz w:val="24"/>
          <w:szCs w:val="24"/>
          <w:lang w:val="ru-RU"/>
        </w:rPr>
        <w:t>4</w:t>
      </w:r>
      <w:r w:rsidR="0024234A" w:rsidRPr="00CA07AE">
        <w:rPr>
          <w:rFonts w:cs="Arial"/>
          <w:color w:val="000000" w:themeColor="text1"/>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CA07AE" w:rsidRDefault="00D721DC" w:rsidP="0024234A">
      <w:pPr>
        <w:widowControl/>
        <w:tabs>
          <w:tab w:val="left" w:pos="1134"/>
        </w:tabs>
        <w:ind w:firstLine="709"/>
        <w:jc w:val="both"/>
        <w:rPr>
          <w:rFonts w:cs="Arial"/>
          <w:color w:val="000000" w:themeColor="text1"/>
          <w:sz w:val="24"/>
          <w:szCs w:val="24"/>
        </w:rPr>
      </w:pPr>
      <w:r w:rsidRPr="00CA07AE">
        <w:rPr>
          <w:rFonts w:cs="Arial"/>
          <w:color w:val="000000" w:themeColor="text1"/>
          <w:sz w:val="24"/>
          <w:szCs w:val="24"/>
        </w:rPr>
        <w:t>6</w:t>
      </w:r>
      <w:r w:rsidR="0024234A" w:rsidRPr="00CA07AE">
        <w:rPr>
          <w:rFonts w:cs="Arial"/>
          <w:color w:val="000000" w:themeColor="text1"/>
          <w:sz w:val="24"/>
          <w:szCs w:val="24"/>
        </w:rPr>
        <w:t xml:space="preserve">.15.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CA07AE" w:rsidRDefault="00D721D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6</w:t>
      </w:r>
      <w:r w:rsidR="0024234A" w:rsidRPr="00CA07AE">
        <w:rPr>
          <w:rFonts w:ascii="Arial" w:hAnsi="Arial" w:cs="Arial"/>
          <w:color w:val="000000" w:themeColor="text1"/>
          <w:szCs w:val="24"/>
        </w:rPr>
        <w:t>.16. Указанный срок может быть продлен на двадцать рабочих дней, в следующих исключительных случаях:</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2) отсутствие должностного лица, действия (бездействия) которого обжалуются, по уважительной причине (болезнь, отпуск, командировка).</w:t>
      </w:r>
    </w:p>
    <w:p w:rsidR="0024234A" w:rsidRPr="00CA07AE" w:rsidRDefault="00D721DC"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lang w:val="ru-RU"/>
        </w:rPr>
        <w:t>6.</w:t>
      </w:r>
      <w:r w:rsidR="0024234A" w:rsidRPr="00CA07AE">
        <w:rPr>
          <w:rFonts w:cs="Arial"/>
          <w:color w:val="000000" w:themeColor="text1"/>
          <w:sz w:val="24"/>
          <w:szCs w:val="24"/>
          <w:lang w:val="ru-RU"/>
        </w:rPr>
        <w:t>17</w:t>
      </w:r>
      <w:r w:rsidR="0024234A" w:rsidRPr="00CA07AE">
        <w:rPr>
          <w:rFonts w:cs="Arial"/>
          <w:color w:val="000000" w:themeColor="text1"/>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CA07AE" w:rsidRDefault="0024234A" w:rsidP="0024234A">
      <w:pPr>
        <w:pStyle w:val="a8"/>
        <w:widowControl/>
        <w:tabs>
          <w:tab w:val="left" w:pos="1134"/>
        </w:tabs>
        <w:ind w:left="0" w:firstLine="709"/>
        <w:jc w:val="both"/>
        <w:rPr>
          <w:rFonts w:cs="Arial"/>
          <w:color w:val="000000" w:themeColor="text1"/>
          <w:sz w:val="24"/>
          <w:szCs w:val="24"/>
          <w:lang w:val="ru-RU"/>
        </w:rPr>
      </w:pPr>
      <w:r w:rsidRPr="00CA07AE">
        <w:rPr>
          <w:rFonts w:cs="Arial"/>
          <w:color w:val="000000" w:themeColor="text1"/>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CA07AE" w:rsidRDefault="0024234A"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CA07AE" w:rsidRDefault="00D721D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6</w:t>
      </w:r>
      <w:r w:rsidR="0024234A" w:rsidRPr="00CA07AE">
        <w:rPr>
          <w:rFonts w:ascii="Arial" w:hAnsi="Arial" w:cs="Arial"/>
          <w:color w:val="000000" w:themeColor="text1"/>
          <w:szCs w:val="24"/>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CA07AE" w:rsidRDefault="0024234A" w:rsidP="0024234A">
      <w:pPr>
        <w:pStyle w:val="HTML"/>
        <w:ind w:firstLine="709"/>
        <w:jc w:val="both"/>
        <w:rPr>
          <w:rFonts w:ascii="Arial" w:hAnsi="Arial" w:cs="Arial"/>
          <w:color w:val="000000" w:themeColor="text1"/>
          <w:sz w:val="24"/>
          <w:szCs w:val="24"/>
        </w:rPr>
      </w:pPr>
      <w:r w:rsidRPr="00CA07AE">
        <w:rPr>
          <w:rFonts w:ascii="Arial" w:hAnsi="Arial" w:cs="Arial"/>
          <w:color w:val="000000" w:themeColor="text1"/>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CA07AE" w:rsidRDefault="00D721D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6</w:t>
      </w:r>
      <w:r w:rsidR="0024234A" w:rsidRPr="00CA07AE">
        <w:rPr>
          <w:rFonts w:ascii="Arial" w:hAnsi="Arial" w:cs="Arial"/>
          <w:color w:val="000000" w:themeColor="text1"/>
          <w:szCs w:val="24"/>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CA07AE" w:rsidRDefault="00D721DC" w:rsidP="0024234A">
      <w:pPr>
        <w:pStyle w:val="a8"/>
        <w:widowControl/>
        <w:tabs>
          <w:tab w:val="left" w:pos="1134"/>
        </w:tabs>
        <w:ind w:left="0" w:firstLine="709"/>
        <w:jc w:val="both"/>
        <w:rPr>
          <w:rFonts w:cs="Arial"/>
          <w:color w:val="000000" w:themeColor="text1"/>
          <w:sz w:val="24"/>
          <w:szCs w:val="24"/>
        </w:rPr>
      </w:pPr>
      <w:r w:rsidRPr="00CA07AE">
        <w:rPr>
          <w:rFonts w:cs="Arial"/>
          <w:color w:val="000000" w:themeColor="text1"/>
          <w:sz w:val="24"/>
          <w:szCs w:val="24"/>
          <w:lang w:val="ru-RU"/>
        </w:rPr>
        <w:lastRenderedPageBreak/>
        <w:t>6</w:t>
      </w:r>
      <w:r w:rsidR="0024234A" w:rsidRPr="00CA07AE">
        <w:rPr>
          <w:rFonts w:cs="Arial"/>
          <w:color w:val="000000" w:themeColor="text1"/>
          <w:sz w:val="24"/>
          <w:szCs w:val="24"/>
        </w:rPr>
        <w:t>.2</w:t>
      </w:r>
      <w:r w:rsidR="0024234A" w:rsidRPr="00CA07AE">
        <w:rPr>
          <w:rFonts w:cs="Arial"/>
          <w:color w:val="000000" w:themeColor="text1"/>
          <w:sz w:val="24"/>
          <w:szCs w:val="24"/>
          <w:lang w:val="ru-RU"/>
        </w:rPr>
        <w:t>0</w:t>
      </w:r>
      <w:r w:rsidR="0024234A" w:rsidRPr="00CA07AE">
        <w:rPr>
          <w:rFonts w:cs="Arial"/>
          <w:color w:val="000000" w:themeColor="text1"/>
          <w:sz w:val="24"/>
          <w:szCs w:val="24"/>
        </w:rPr>
        <w:t xml:space="preserve">. По итогам рассмотрения жалобы </w:t>
      </w:r>
      <w:r w:rsidR="0024234A" w:rsidRPr="00CA07AE">
        <w:rPr>
          <w:rFonts w:cs="Arial"/>
          <w:color w:val="000000" w:themeColor="text1"/>
          <w:sz w:val="24"/>
          <w:szCs w:val="24"/>
          <w:lang w:val="ru-RU"/>
        </w:rPr>
        <w:t xml:space="preserve">руководитель </w:t>
      </w:r>
      <w:r w:rsidR="0024234A" w:rsidRPr="00CA07AE">
        <w:rPr>
          <w:rFonts w:cs="Arial"/>
          <w:color w:val="000000" w:themeColor="text1"/>
          <w:sz w:val="24"/>
          <w:szCs w:val="24"/>
        </w:rPr>
        <w:t>(заместител</w:t>
      </w:r>
      <w:r w:rsidR="0024234A" w:rsidRPr="00CA07AE">
        <w:rPr>
          <w:rFonts w:cs="Arial"/>
          <w:color w:val="000000" w:themeColor="text1"/>
          <w:sz w:val="24"/>
          <w:szCs w:val="24"/>
          <w:lang w:val="ru-RU"/>
        </w:rPr>
        <w:t>ь</w:t>
      </w:r>
      <w:r w:rsidR="0024234A" w:rsidRPr="00CA07AE">
        <w:rPr>
          <w:rFonts w:cs="Arial"/>
          <w:color w:val="000000" w:themeColor="text1"/>
          <w:sz w:val="24"/>
          <w:szCs w:val="24"/>
        </w:rPr>
        <w:t xml:space="preserve"> руководителя)</w:t>
      </w:r>
      <w:r w:rsidR="0024234A" w:rsidRPr="00CA07AE">
        <w:rPr>
          <w:rFonts w:cs="Arial"/>
          <w:color w:val="000000" w:themeColor="text1"/>
          <w:sz w:val="24"/>
          <w:szCs w:val="24"/>
          <w:lang w:val="ru-RU"/>
        </w:rPr>
        <w:t xml:space="preserve"> </w:t>
      </w:r>
      <w:r w:rsidR="0024234A" w:rsidRPr="00CA07AE">
        <w:rPr>
          <w:rFonts w:cs="Arial"/>
          <w:color w:val="000000" w:themeColor="text1"/>
          <w:sz w:val="24"/>
          <w:szCs w:val="24"/>
        </w:rPr>
        <w:t>Контрольн</w:t>
      </w:r>
      <w:r w:rsidR="0024234A" w:rsidRPr="00CA07AE">
        <w:rPr>
          <w:rFonts w:cs="Arial"/>
          <w:color w:val="000000" w:themeColor="text1"/>
          <w:sz w:val="24"/>
          <w:szCs w:val="24"/>
          <w:lang w:val="ru-RU"/>
        </w:rPr>
        <w:t xml:space="preserve">ого </w:t>
      </w:r>
      <w:r w:rsidR="0024234A" w:rsidRPr="00CA07AE">
        <w:rPr>
          <w:rFonts w:cs="Arial"/>
          <w:color w:val="000000" w:themeColor="text1"/>
          <w:sz w:val="24"/>
          <w:szCs w:val="24"/>
        </w:rPr>
        <w:t>орган</w:t>
      </w:r>
      <w:r w:rsidR="0024234A" w:rsidRPr="00CA07AE">
        <w:rPr>
          <w:rFonts w:cs="Arial"/>
          <w:color w:val="000000" w:themeColor="text1"/>
          <w:sz w:val="24"/>
          <w:szCs w:val="24"/>
          <w:lang w:val="ru-RU"/>
        </w:rPr>
        <w:t>а</w:t>
      </w:r>
      <w:r w:rsidR="0024234A" w:rsidRPr="00CA07AE">
        <w:rPr>
          <w:rFonts w:cs="Arial"/>
          <w:color w:val="000000" w:themeColor="text1"/>
          <w:sz w:val="24"/>
          <w:szCs w:val="24"/>
        </w:rPr>
        <w:t xml:space="preserve"> принимает одно из следующих решений:</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1) оставляет жалобу без удовлетворения;</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2) отменяет решение Контрольного органа полностью или частично;</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3) отменяет решение Контрольного органа полностью и принимает новое решение;</w:t>
      </w:r>
    </w:p>
    <w:p w:rsidR="0024234A" w:rsidRPr="00CA07AE" w:rsidRDefault="0024234A"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CA07AE" w:rsidRDefault="00D721DC" w:rsidP="0024234A">
      <w:pPr>
        <w:pStyle w:val="ConsPlusNormal"/>
        <w:ind w:firstLine="709"/>
        <w:jc w:val="both"/>
        <w:rPr>
          <w:rFonts w:ascii="Arial" w:hAnsi="Arial" w:cs="Arial"/>
          <w:color w:val="000000" w:themeColor="text1"/>
          <w:szCs w:val="24"/>
        </w:rPr>
      </w:pPr>
      <w:r w:rsidRPr="00CA07AE">
        <w:rPr>
          <w:rFonts w:ascii="Arial" w:hAnsi="Arial" w:cs="Arial"/>
          <w:color w:val="000000" w:themeColor="text1"/>
          <w:szCs w:val="24"/>
        </w:rPr>
        <w:t>6</w:t>
      </w:r>
      <w:r w:rsidR="0024234A" w:rsidRPr="00CA07AE">
        <w:rPr>
          <w:rFonts w:ascii="Arial" w:hAnsi="Arial" w:cs="Arial"/>
          <w:color w:val="000000" w:themeColor="text1"/>
          <w:szCs w:val="24"/>
        </w:rPr>
        <w:t xml:space="preserve">.21.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Pr="00CA07AE" w:rsidRDefault="00DB020A" w:rsidP="00AB3279">
      <w:pPr>
        <w:pStyle w:val="a8"/>
        <w:widowControl/>
        <w:tabs>
          <w:tab w:val="left" w:pos="1134"/>
        </w:tabs>
        <w:ind w:left="0"/>
        <w:rPr>
          <w:rFonts w:cs="Arial"/>
          <w:b/>
          <w:color w:val="000000" w:themeColor="text1"/>
          <w:sz w:val="24"/>
          <w:szCs w:val="24"/>
          <w:lang w:val="ru-RU"/>
        </w:rPr>
      </w:pPr>
    </w:p>
    <w:p w:rsidR="00DB020A" w:rsidRPr="00A838D5" w:rsidRDefault="00DB020A" w:rsidP="0024234A">
      <w:pPr>
        <w:pStyle w:val="a8"/>
        <w:widowControl/>
        <w:tabs>
          <w:tab w:val="left" w:pos="1134"/>
        </w:tabs>
        <w:ind w:left="0"/>
        <w:jc w:val="center"/>
        <w:rPr>
          <w:rFonts w:ascii="Times New Roman" w:hAnsi="Times New Roman"/>
          <w:b/>
          <w:color w:val="000000" w:themeColor="text1"/>
          <w:sz w:val="28"/>
          <w:lang w:val="ru-RU"/>
        </w:rPr>
      </w:pPr>
    </w:p>
    <w:p w:rsidR="0024234A" w:rsidRPr="00CA07AE" w:rsidRDefault="00D721DC" w:rsidP="00AB3279">
      <w:pPr>
        <w:pStyle w:val="a8"/>
        <w:widowControl/>
        <w:tabs>
          <w:tab w:val="left" w:pos="1134"/>
        </w:tabs>
        <w:ind w:left="0"/>
        <w:jc w:val="center"/>
        <w:rPr>
          <w:rFonts w:cs="Arial"/>
          <w:b/>
          <w:color w:val="000000" w:themeColor="text1"/>
          <w:sz w:val="24"/>
          <w:szCs w:val="24"/>
          <w:lang w:val="ru-RU"/>
        </w:rPr>
      </w:pPr>
      <w:r w:rsidRPr="00CA07AE">
        <w:rPr>
          <w:rFonts w:cs="Arial"/>
          <w:b/>
          <w:color w:val="000000" w:themeColor="text1"/>
          <w:sz w:val="24"/>
          <w:szCs w:val="24"/>
          <w:lang w:val="en-US"/>
        </w:rPr>
        <w:t>VII</w:t>
      </w:r>
      <w:r w:rsidR="0024234A" w:rsidRPr="00CA07AE">
        <w:rPr>
          <w:rFonts w:cs="Arial"/>
          <w:b/>
          <w:color w:val="000000" w:themeColor="text1"/>
          <w:sz w:val="24"/>
          <w:szCs w:val="24"/>
        </w:rPr>
        <w:t xml:space="preserve">. </w:t>
      </w:r>
      <w:r w:rsidR="00AB3279" w:rsidRPr="00CA07AE">
        <w:rPr>
          <w:rFonts w:cs="Arial"/>
          <w:b/>
          <w:color w:val="000000" w:themeColor="text1"/>
          <w:sz w:val="24"/>
          <w:szCs w:val="24"/>
          <w:lang w:val="ru-RU"/>
        </w:rPr>
        <w:t>Оценка результативности и эффективности деятельности контрольного органа</w:t>
      </w:r>
    </w:p>
    <w:p w:rsidR="0024234A" w:rsidRPr="00CA07AE" w:rsidRDefault="0024234A" w:rsidP="00F961AE">
      <w:pPr>
        <w:widowControl/>
        <w:rPr>
          <w:rFonts w:cs="Arial"/>
          <w:color w:val="000000" w:themeColor="text1"/>
          <w:sz w:val="24"/>
          <w:szCs w:val="24"/>
        </w:rPr>
      </w:pPr>
    </w:p>
    <w:p w:rsidR="00F961AE" w:rsidRPr="00CA07AE" w:rsidRDefault="00F961AE" w:rsidP="00F961AE">
      <w:pPr>
        <w:widowControl/>
        <w:autoSpaceDE w:val="0"/>
        <w:autoSpaceDN w:val="0"/>
        <w:adjustRightInd w:val="0"/>
        <w:ind w:firstLine="707"/>
        <w:jc w:val="both"/>
        <w:rPr>
          <w:rFonts w:eastAsiaTheme="minorHAnsi" w:cs="Arial"/>
          <w:color w:val="000000" w:themeColor="text1"/>
          <w:sz w:val="24"/>
          <w:szCs w:val="24"/>
          <w:lang w:eastAsia="en-US"/>
        </w:rPr>
      </w:pPr>
      <w:r w:rsidRPr="00CA07AE">
        <w:rPr>
          <w:rFonts w:eastAsiaTheme="minorHAnsi" w:cs="Arial"/>
          <w:color w:val="000000" w:themeColor="text1"/>
          <w:sz w:val="24"/>
          <w:szCs w:val="24"/>
          <w:lang w:eastAsia="en-US"/>
        </w:rPr>
        <w:t xml:space="preserve">7.1.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 </w:t>
      </w:r>
    </w:p>
    <w:p w:rsidR="00F961AE" w:rsidRPr="00CA07AE" w:rsidRDefault="00F961AE" w:rsidP="00F961AE">
      <w:pPr>
        <w:widowControl/>
        <w:autoSpaceDE w:val="0"/>
        <w:autoSpaceDN w:val="0"/>
        <w:adjustRightInd w:val="0"/>
        <w:ind w:firstLine="707"/>
        <w:jc w:val="both"/>
        <w:rPr>
          <w:rFonts w:eastAsiaTheme="minorHAnsi" w:cs="Arial"/>
          <w:color w:val="000000" w:themeColor="text1"/>
          <w:sz w:val="24"/>
          <w:szCs w:val="24"/>
          <w:lang w:eastAsia="en-US"/>
        </w:rPr>
      </w:pPr>
      <w:r w:rsidRPr="00CA07AE">
        <w:rPr>
          <w:rFonts w:eastAsiaTheme="minorHAnsi" w:cs="Arial"/>
          <w:color w:val="000000" w:themeColor="text1"/>
          <w:sz w:val="24"/>
          <w:szCs w:val="24"/>
          <w:lang w:eastAsia="en-US"/>
        </w:rPr>
        <w:t xml:space="preserve">7.2. В систему показателей результативности и эффективности деятельности входят: </w:t>
      </w:r>
    </w:p>
    <w:p w:rsidR="00F961AE" w:rsidRPr="00CA07AE" w:rsidRDefault="00F961AE" w:rsidP="00F961AE">
      <w:pPr>
        <w:widowControl/>
        <w:autoSpaceDE w:val="0"/>
        <w:autoSpaceDN w:val="0"/>
        <w:adjustRightInd w:val="0"/>
        <w:ind w:firstLine="707"/>
        <w:jc w:val="both"/>
        <w:rPr>
          <w:rFonts w:eastAsiaTheme="minorHAnsi" w:cs="Arial"/>
          <w:color w:val="000000" w:themeColor="text1"/>
          <w:sz w:val="24"/>
          <w:szCs w:val="24"/>
          <w:lang w:eastAsia="en-US"/>
        </w:rPr>
      </w:pPr>
      <w:r w:rsidRPr="00CA07AE">
        <w:rPr>
          <w:rFonts w:eastAsiaTheme="minorHAnsi" w:cs="Arial"/>
          <w:color w:val="000000" w:themeColor="text1"/>
          <w:sz w:val="24"/>
          <w:szCs w:val="24"/>
          <w:lang w:eastAsia="en-US"/>
        </w:rPr>
        <w:t xml:space="preserve">1) ключевые показатели муниципального контроля и их целевые значения; </w:t>
      </w:r>
    </w:p>
    <w:p w:rsidR="00F961AE" w:rsidRPr="00CA07AE" w:rsidRDefault="00F961AE" w:rsidP="00F961AE">
      <w:pPr>
        <w:widowControl/>
        <w:autoSpaceDE w:val="0"/>
        <w:autoSpaceDN w:val="0"/>
        <w:adjustRightInd w:val="0"/>
        <w:ind w:firstLine="707"/>
        <w:jc w:val="both"/>
        <w:rPr>
          <w:rFonts w:eastAsiaTheme="minorHAnsi" w:cs="Arial"/>
          <w:color w:val="000000" w:themeColor="text1"/>
          <w:sz w:val="24"/>
          <w:szCs w:val="24"/>
          <w:lang w:eastAsia="en-US"/>
        </w:rPr>
      </w:pPr>
      <w:r w:rsidRPr="00CA07AE">
        <w:rPr>
          <w:rFonts w:eastAsiaTheme="minorHAnsi" w:cs="Arial"/>
          <w:color w:val="000000" w:themeColor="text1"/>
          <w:sz w:val="24"/>
          <w:szCs w:val="24"/>
          <w:lang w:eastAsia="en-US"/>
        </w:rPr>
        <w:t xml:space="preserve">2) индикативные показатели муниципального земельного контроля. </w:t>
      </w:r>
    </w:p>
    <w:p w:rsidR="00F961AE" w:rsidRPr="00CA07AE" w:rsidRDefault="00F961AE" w:rsidP="00F961AE">
      <w:pPr>
        <w:widowControl/>
        <w:autoSpaceDE w:val="0"/>
        <w:autoSpaceDN w:val="0"/>
        <w:adjustRightInd w:val="0"/>
        <w:ind w:firstLine="707"/>
        <w:jc w:val="both"/>
        <w:rPr>
          <w:rFonts w:eastAsiaTheme="minorHAnsi" w:cs="Arial"/>
          <w:color w:val="000000" w:themeColor="text1"/>
          <w:sz w:val="24"/>
          <w:szCs w:val="24"/>
          <w:lang w:eastAsia="en-US"/>
        </w:rPr>
      </w:pPr>
      <w:r w:rsidRPr="00CA07AE">
        <w:rPr>
          <w:rFonts w:eastAsiaTheme="minorHAnsi" w:cs="Arial"/>
          <w:color w:val="000000" w:themeColor="text1"/>
          <w:sz w:val="24"/>
          <w:szCs w:val="24"/>
          <w:lang w:eastAsia="en-US"/>
        </w:rPr>
        <w:t xml:space="preserve">7.3.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района. </w:t>
      </w:r>
    </w:p>
    <w:p w:rsidR="00F961AE" w:rsidRPr="00CA07AE" w:rsidRDefault="00F961AE" w:rsidP="00F961AE">
      <w:pPr>
        <w:widowControl/>
        <w:autoSpaceDE w:val="0"/>
        <w:autoSpaceDN w:val="0"/>
        <w:adjustRightInd w:val="0"/>
        <w:ind w:firstLine="707"/>
        <w:jc w:val="both"/>
        <w:rPr>
          <w:rFonts w:eastAsiaTheme="minorHAnsi" w:cs="Arial"/>
          <w:color w:val="000000" w:themeColor="text1"/>
          <w:sz w:val="24"/>
          <w:szCs w:val="24"/>
          <w:lang w:eastAsia="en-US"/>
        </w:rPr>
      </w:pPr>
      <w:r w:rsidRPr="00CA07AE">
        <w:rPr>
          <w:rFonts w:eastAsiaTheme="minorHAnsi" w:cs="Arial"/>
          <w:color w:val="000000" w:themeColor="text1"/>
          <w:sz w:val="24"/>
          <w:szCs w:val="24"/>
          <w:lang w:eastAsia="en-US"/>
        </w:rPr>
        <w:t xml:space="preserve">7.4. Контрольный орган ежегодно осуществляет подготовку о муниципальном земельном контроле с учётом требований, установленных </w:t>
      </w:r>
      <w:r w:rsidR="003D28BF" w:rsidRPr="00CA07AE">
        <w:rPr>
          <w:rFonts w:eastAsiaTheme="minorHAnsi" w:cs="Arial"/>
          <w:color w:val="000000" w:themeColor="text1"/>
          <w:sz w:val="24"/>
          <w:szCs w:val="24"/>
          <w:lang w:eastAsia="en-US"/>
        </w:rPr>
        <w:t>Федеральным з</w:t>
      </w:r>
      <w:r w:rsidRPr="00CA07AE">
        <w:rPr>
          <w:rFonts w:eastAsiaTheme="minorHAnsi" w:cs="Arial"/>
          <w:color w:val="000000" w:themeColor="text1"/>
          <w:sz w:val="24"/>
          <w:szCs w:val="24"/>
          <w:lang w:eastAsia="en-US"/>
        </w:rPr>
        <w:t xml:space="preserve">аконом № 248-ФЗ. </w:t>
      </w:r>
    </w:p>
    <w:p w:rsidR="00F961AE" w:rsidRPr="00CA07AE" w:rsidRDefault="00F961AE" w:rsidP="00F961AE">
      <w:pPr>
        <w:widowControl/>
        <w:autoSpaceDE w:val="0"/>
        <w:autoSpaceDN w:val="0"/>
        <w:adjustRightInd w:val="0"/>
        <w:ind w:firstLine="707"/>
        <w:jc w:val="both"/>
        <w:rPr>
          <w:rFonts w:eastAsiaTheme="minorHAnsi" w:cs="Arial"/>
          <w:color w:val="000000" w:themeColor="text1"/>
          <w:sz w:val="24"/>
          <w:szCs w:val="24"/>
          <w:lang w:eastAsia="en-US"/>
        </w:rPr>
      </w:pPr>
      <w:r w:rsidRPr="00CA07AE">
        <w:rPr>
          <w:rFonts w:eastAsiaTheme="minorHAnsi" w:cs="Arial"/>
          <w:color w:val="000000" w:themeColor="text1"/>
          <w:sz w:val="24"/>
          <w:szCs w:val="24"/>
          <w:lang w:eastAsia="en-US"/>
        </w:rPr>
        <w:t>7.5. Ключевые показатели муниципального контроля и их целевые значения, индикативные показатели установлены приложением 4 к настоящему Положению.</w:t>
      </w:r>
    </w:p>
    <w:p w:rsidR="00DB020A" w:rsidRPr="00CA07AE" w:rsidRDefault="00F961AE" w:rsidP="00F961AE">
      <w:pPr>
        <w:widowControl/>
        <w:autoSpaceDE w:val="0"/>
        <w:autoSpaceDN w:val="0"/>
        <w:adjustRightInd w:val="0"/>
        <w:ind w:firstLine="707"/>
        <w:jc w:val="both"/>
        <w:rPr>
          <w:rFonts w:eastAsiaTheme="minorHAnsi" w:cs="Arial"/>
          <w:color w:val="000000" w:themeColor="text1"/>
          <w:sz w:val="24"/>
          <w:szCs w:val="24"/>
          <w:lang w:eastAsia="en-US"/>
        </w:rPr>
      </w:pPr>
      <w:r w:rsidRPr="00CA07AE">
        <w:rPr>
          <w:rFonts w:eastAsiaTheme="minorHAnsi" w:cs="Arial"/>
          <w:color w:val="000000" w:themeColor="text1"/>
          <w:sz w:val="24"/>
          <w:szCs w:val="24"/>
          <w:lang w:eastAsia="en-US"/>
        </w:rPr>
        <w:t>7.6. Организация подготовки доклада возлагается на возлагается на орган Администрации уполномоченный в сфере муниципального земельного контроля.</w:t>
      </w:r>
    </w:p>
    <w:p w:rsidR="00C65C70" w:rsidRDefault="00C65C70" w:rsidP="0024234A">
      <w:pPr>
        <w:widowControl/>
        <w:ind w:left="4820"/>
        <w:rPr>
          <w:rFonts w:ascii="Times New Roman" w:hAnsi="Times New Roman"/>
          <w:color w:val="000000" w:themeColor="text1"/>
          <w:sz w:val="28"/>
          <w:szCs w:val="28"/>
        </w:rPr>
        <w:sectPr w:rsidR="00C65C70" w:rsidSect="001426CA">
          <w:pgSz w:w="11906" w:h="16838"/>
          <w:pgMar w:top="1134" w:right="851" w:bottom="1134" w:left="1418" w:header="709" w:footer="709" w:gutter="0"/>
          <w:pgNumType w:start="1"/>
          <w:cols w:space="720"/>
          <w:titlePg/>
          <w:docGrid w:linePitch="272"/>
        </w:sectPr>
      </w:pPr>
    </w:p>
    <w:p w:rsidR="0024234A" w:rsidRPr="003C4CED" w:rsidRDefault="0024234A" w:rsidP="00C65C70">
      <w:pPr>
        <w:ind w:left="4820"/>
        <w:rPr>
          <w:rFonts w:cs="Arial"/>
          <w:color w:val="000000" w:themeColor="text1"/>
          <w:sz w:val="24"/>
          <w:szCs w:val="24"/>
        </w:rPr>
      </w:pPr>
      <w:r w:rsidRPr="003C4CED">
        <w:rPr>
          <w:rFonts w:cs="Arial"/>
          <w:color w:val="000000" w:themeColor="text1"/>
          <w:sz w:val="24"/>
          <w:szCs w:val="24"/>
        </w:rPr>
        <w:lastRenderedPageBreak/>
        <w:t xml:space="preserve">Приложение </w:t>
      </w:r>
      <w:r w:rsidR="00AB3279" w:rsidRPr="003C4CED">
        <w:rPr>
          <w:rFonts w:cs="Arial"/>
          <w:color w:val="000000" w:themeColor="text1"/>
          <w:sz w:val="24"/>
          <w:szCs w:val="24"/>
        </w:rPr>
        <w:t>1</w:t>
      </w:r>
    </w:p>
    <w:p w:rsidR="0024234A" w:rsidRPr="003C4CED" w:rsidRDefault="0024234A" w:rsidP="00C65C70">
      <w:pPr>
        <w:widowControl/>
        <w:ind w:left="4820"/>
        <w:rPr>
          <w:rFonts w:cs="Arial"/>
          <w:color w:val="000000" w:themeColor="text1"/>
          <w:sz w:val="24"/>
          <w:szCs w:val="24"/>
        </w:rPr>
      </w:pPr>
      <w:r w:rsidRPr="003C4CED">
        <w:rPr>
          <w:rFonts w:cs="Arial"/>
          <w:color w:val="000000" w:themeColor="text1"/>
          <w:sz w:val="24"/>
          <w:szCs w:val="24"/>
        </w:rPr>
        <w:t xml:space="preserve">к Положению о муниципальном земельном контроле </w:t>
      </w:r>
      <w:r w:rsidR="00C65C70" w:rsidRPr="003C4CED">
        <w:rPr>
          <w:rFonts w:cs="Arial"/>
          <w:color w:val="000000" w:themeColor="text1"/>
          <w:sz w:val="24"/>
          <w:szCs w:val="24"/>
        </w:rPr>
        <w:t xml:space="preserve">в границах </w:t>
      </w:r>
      <w:r w:rsidR="00E22282">
        <w:rPr>
          <w:rFonts w:cs="Arial"/>
          <w:color w:val="000000" w:themeColor="text1"/>
          <w:sz w:val="24"/>
          <w:szCs w:val="24"/>
        </w:rPr>
        <w:t>Сабинского городского</w:t>
      </w:r>
      <w:r w:rsidR="00C65C70" w:rsidRPr="003C4CED">
        <w:rPr>
          <w:rFonts w:cs="Arial"/>
          <w:color w:val="000000" w:themeColor="text1"/>
          <w:sz w:val="24"/>
          <w:szCs w:val="24"/>
        </w:rPr>
        <w:t xml:space="preserve"> поселения Сабинского муниципального района Республики Татарстан</w:t>
      </w:r>
    </w:p>
    <w:p w:rsidR="0024234A" w:rsidRDefault="0024234A" w:rsidP="0024234A">
      <w:pPr>
        <w:pStyle w:val="ConsPlusNormal"/>
        <w:jc w:val="center"/>
        <w:rPr>
          <w:color w:val="000000" w:themeColor="text1"/>
          <w:shd w:val="clear" w:color="auto" w:fill="F1C100"/>
        </w:rPr>
      </w:pPr>
    </w:p>
    <w:p w:rsidR="00C65C70" w:rsidRPr="00A838D5" w:rsidRDefault="00C65C70" w:rsidP="0024234A">
      <w:pPr>
        <w:pStyle w:val="ConsPlusNormal"/>
        <w:jc w:val="center"/>
        <w:rPr>
          <w:color w:val="000000" w:themeColor="text1"/>
          <w:shd w:val="clear" w:color="auto" w:fill="F1C100"/>
        </w:rPr>
      </w:pPr>
    </w:p>
    <w:p w:rsidR="0024234A" w:rsidRPr="003C4CED" w:rsidRDefault="0024234A" w:rsidP="0024234A">
      <w:pPr>
        <w:pStyle w:val="ConsPlusNormal"/>
        <w:ind w:firstLine="0"/>
        <w:jc w:val="center"/>
        <w:rPr>
          <w:rFonts w:ascii="Arial" w:hAnsi="Arial" w:cs="Arial"/>
          <w:b/>
          <w:color w:val="000000" w:themeColor="text1"/>
          <w:szCs w:val="24"/>
        </w:rPr>
      </w:pPr>
      <w:r w:rsidRPr="003C4CED">
        <w:rPr>
          <w:rFonts w:ascii="Arial" w:hAnsi="Arial" w:cs="Arial"/>
          <w:b/>
          <w:color w:val="000000" w:themeColor="text1"/>
          <w:szCs w:val="24"/>
        </w:rPr>
        <w:t>Критерии отнесения объектов контроля к категориям риска в рамках осуществления муниципального земельного контроля</w:t>
      </w:r>
    </w:p>
    <w:p w:rsidR="0024234A" w:rsidRPr="003C4CED" w:rsidRDefault="0024234A" w:rsidP="0024234A">
      <w:pPr>
        <w:pStyle w:val="ConsPlusNormal"/>
        <w:ind w:firstLine="0"/>
        <w:jc w:val="center"/>
        <w:rPr>
          <w:rFonts w:ascii="Arial" w:hAnsi="Arial" w:cs="Arial"/>
          <w:color w:val="000000" w:themeColor="text1"/>
          <w:szCs w:val="24"/>
          <w:shd w:val="clear" w:color="auto" w:fill="F1C100"/>
        </w:rPr>
      </w:pPr>
    </w:p>
    <w:p w:rsidR="0024234A" w:rsidRPr="003C4CED" w:rsidRDefault="0024234A" w:rsidP="00E22282">
      <w:pPr>
        <w:autoSpaceDE w:val="0"/>
        <w:autoSpaceDN w:val="0"/>
        <w:adjustRightInd w:val="0"/>
        <w:ind w:firstLine="284"/>
        <w:jc w:val="both"/>
        <w:rPr>
          <w:rFonts w:cs="Arial"/>
          <w:color w:val="000000" w:themeColor="text1"/>
          <w:sz w:val="24"/>
          <w:szCs w:val="24"/>
        </w:rPr>
      </w:pPr>
      <w:r w:rsidRPr="003C4CED">
        <w:rPr>
          <w:rFonts w:cs="Arial"/>
          <w:color w:val="000000" w:themeColor="text1"/>
          <w:sz w:val="24"/>
          <w:szCs w:val="24"/>
        </w:rPr>
        <w:t>1.</w:t>
      </w:r>
      <w:r w:rsidRPr="003C4CED">
        <w:rPr>
          <w:rFonts w:cs="Arial"/>
          <w:color w:val="000000" w:themeColor="text1"/>
          <w:sz w:val="24"/>
          <w:szCs w:val="24"/>
        </w:rPr>
        <w:tab/>
        <w:t>К категории среднего риска относятся:</w:t>
      </w:r>
    </w:p>
    <w:p w:rsidR="0024234A" w:rsidRPr="003C4CED" w:rsidRDefault="0024234A" w:rsidP="00E22282">
      <w:pPr>
        <w:autoSpaceDE w:val="0"/>
        <w:autoSpaceDN w:val="0"/>
        <w:adjustRightInd w:val="0"/>
        <w:ind w:firstLine="284"/>
        <w:jc w:val="both"/>
        <w:rPr>
          <w:rFonts w:cs="Arial"/>
          <w:color w:val="000000" w:themeColor="text1"/>
          <w:sz w:val="24"/>
          <w:szCs w:val="24"/>
        </w:rPr>
      </w:pPr>
      <w:r w:rsidRPr="003C4CED">
        <w:rPr>
          <w:rFonts w:cs="Arial"/>
          <w:color w:val="000000" w:themeColor="text1"/>
          <w:sz w:val="24"/>
          <w:szCs w:val="24"/>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3C4CED" w:rsidRDefault="0024234A" w:rsidP="00E22282">
      <w:pPr>
        <w:autoSpaceDE w:val="0"/>
        <w:autoSpaceDN w:val="0"/>
        <w:adjustRightInd w:val="0"/>
        <w:ind w:firstLine="284"/>
        <w:jc w:val="both"/>
        <w:rPr>
          <w:rFonts w:cs="Arial"/>
          <w:color w:val="000000" w:themeColor="text1"/>
          <w:sz w:val="24"/>
          <w:szCs w:val="24"/>
        </w:rPr>
      </w:pPr>
      <w:r w:rsidRPr="003C4CED">
        <w:rPr>
          <w:rFonts w:cs="Arial"/>
          <w:color w:val="000000" w:themeColor="text1"/>
          <w:sz w:val="24"/>
          <w:szCs w:val="24"/>
        </w:rPr>
        <w:t>б) земельные участки, предназначенные для гаражного и (или) жилищного строительства, ведения личного подсобного хозяйства (приусадебные земельн</w:t>
      </w:r>
      <w:r w:rsidR="00CD23EC" w:rsidRPr="003C4CED">
        <w:rPr>
          <w:rFonts w:cs="Arial"/>
          <w:color w:val="000000" w:themeColor="text1"/>
          <w:sz w:val="24"/>
          <w:szCs w:val="24"/>
        </w:rPr>
        <w:t>ые участки);</w:t>
      </w:r>
    </w:p>
    <w:p w:rsidR="00CD23EC" w:rsidRPr="003C4CED" w:rsidRDefault="00CD23EC" w:rsidP="00E22282">
      <w:pPr>
        <w:autoSpaceDE w:val="0"/>
        <w:autoSpaceDN w:val="0"/>
        <w:adjustRightInd w:val="0"/>
        <w:ind w:firstLine="284"/>
        <w:jc w:val="both"/>
        <w:rPr>
          <w:rFonts w:cs="Arial"/>
          <w:color w:val="000000" w:themeColor="text1"/>
          <w:sz w:val="24"/>
          <w:szCs w:val="24"/>
        </w:rPr>
      </w:pPr>
      <w:r w:rsidRPr="003C4CED">
        <w:rPr>
          <w:rFonts w:cs="Arial"/>
          <w:color w:val="000000" w:themeColor="text1"/>
          <w:sz w:val="24"/>
          <w:szCs w:val="24"/>
        </w:rPr>
        <w:t>в) земельные участки, расположенные в границах или примыкающие к границе береговой полосы водных объектов общего пользования.</w:t>
      </w:r>
    </w:p>
    <w:p w:rsidR="0024234A" w:rsidRPr="003C4CED" w:rsidRDefault="0024234A" w:rsidP="00E22282">
      <w:pPr>
        <w:autoSpaceDE w:val="0"/>
        <w:autoSpaceDN w:val="0"/>
        <w:adjustRightInd w:val="0"/>
        <w:ind w:firstLine="284"/>
        <w:jc w:val="both"/>
        <w:rPr>
          <w:rFonts w:cs="Arial"/>
          <w:color w:val="000000" w:themeColor="text1"/>
          <w:sz w:val="24"/>
          <w:szCs w:val="24"/>
        </w:rPr>
      </w:pPr>
      <w:r w:rsidRPr="003C4CED">
        <w:rPr>
          <w:rFonts w:cs="Arial"/>
          <w:color w:val="000000" w:themeColor="text1"/>
          <w:sz w:val="24"/>
          <w:szCs w:val="24"/>
        </w:rPr>
        <w:t>2.</w:t>
      </w:r>
      <w:r w:rsidRPr="003C4CED">
        <w:rPr>
          <w:rFonts w:cs="Arial"/>
          <w:color w:val="000000" w:themeColor="text1"/>
          <w:sz w:val="24"/>
          <w:szCs w:val="24"/>
        </w:rPr>
        <w:tab/>
        <w:t>К категории умеренного риска относятся земельные участки со следующими видами разрешенного использования:</w:t>
      </w:r>
    </w:p>
    <w:p w:rsidR="0017098A" w:rsidRPr="003C4CED" w:rsidRDefault="0017098A" w:rsidP="00E22282">
      <w:pPr>
        <w:autoSpaceDE w:val="0"/>
        <w:autoSpaceDN w:val="0"/>
        <w:adjustRightInd w:val="0"/>
        <w:ind w:firstLine="284"/>
        <w:jc w:val="both"/>
        <w:rPr>
          <w:rFonts w:cs="Arial"/>
          <w:color w:val="000000" w:themeColor="text1"/>
          <w:sz w:val="24"/>
          <w:szCs w:val="24"/>
        </w:rPr>
      </w:pPr>
      <w:r w:rsidRPr="003C4CED">
        <w:rPr>
          <w:rFonts w:cs="Arial"/>
          <w:color w:val="000000" w:themeColor="text1"/>
          <w:sz w:val="24"/>
          <w:szCs w:val="24"/>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17098A" w:rsidRPr="003C4CED" w:rsidRDefault="0017098A" w:rsidP="00E22282">
      <w:pPr>
        <w:autoSpaceDE w:val="0"/>
        <w:autoSpaceDN w:val="0"/>
        <w:adjustRightInd w:val="0"/>
        <w:ind w:firstLine="284"/>
        <w:jc w:val="both"/>
        <w:rPr>
          <w:rFonts w:cs="Arial"/>
          <w:color w:val="000000" w:themeColor="text1"/>
          <w:sz w:val="24"/>
          <w:szCs w:val="24"/>
        </w:rPr>
      </w:pPr>
      <w:r w:rsidRPr="003C4CED">
        <w:rPr>
          <w:rFonts w:cs="Arial"/>
          <w:color w:val="000000" w:themeColor="text1"/>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17098A" w:rsidRPr="003C4CED" w:rsidRDefault="0017098A" w:rsidP="00E22282">
      <w:pPr>
        <w:autoSpaceDE w:val="0"/>
        <w:autoSpaceDN w:val="0"/>
        <w:adjustRightInd w:val="0"/>
        <w:ind w:firstLine="284"/>
        <w:jc w:val="both"/>
        <w:rPr>
          <w:rFonts w:cs="Arial"/>
          <w:color w:val="000000" w:themeColor="text1"/>
          <w:sz w:val="24"/>
          <w:szCs w:val="24"/>
        </w:rPr>
      </w:pPr>
      <w:r w:rsidRPr="003C4CED">
        <w:rPr>
          <w:rFonts w:cs="Arial"/>
          <w:color w:val="000000" w:themeColor="text1"/>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B06013" w:rsidRPr="003C4CED" w:rsidRDefault="00B06013" w:rsidP="00E22282">
      <w:pPr>
        <w:autoSpaceDE w:val="0"/>
        <w:autoSpaceDN w:val="0"/>
        <w:adjustRightInd w:val="0"/>
        <w:ind w:firstLine="284"/>
        <w:jc w:val="both"/>
        <w:rPr>
          <w:rFonts w:cs="Arial"/>
          <w:color w:val="000000" w:themeColor="text1"/>
          <w:sz w:val="24"/>
          <w:szCs w:val="24"/>
        </w:rPr>
      </w:pPr>
      <w:r w:rsidRPr="003C4CED">
        <w:rPr>
          <w:rFonts w:cs="Arial"/>
          <w:color w:val="000000" w:themeColor="text1"/>
          <w:sz w:val="24"/>
          <w:szCs w:val="24"/>
        </w:rPr>
        <w:t>3.</w:t>
      </w:r>
      <w:r w:rsidRPr="003C4CED">
        <w:rPr>
          <w:rFonts w:cs="Arial"/>
          <w:color w:val="000000" w:themeColor="text1"/>
          <w:sz w:val="24"/>
          <w:szCs w:val="24"/>
        </w:rPr>
        <w:tab/>
        <w:t>К категории низкого риска относятся все иные земельные участки, не отнесенные к категориям среднего или умеренного риска.</w:t>
      </w:r>
    </w:p>
    <w:p w:rsidR="0024234A" w:rsidRPr="003C4CED" w:rsidRDefault="0024234A" w:rsidP="00E22282">
      <w:pPr>
        <w:autoSpaceDE w:val="0"/>
        <w:autoSpaceDN w:val="0"/>
        <w:adjustRightInd w:val="0"/>
        <w:ind w:firstLine="284"/>
        <w:jc w:val="both"/>
        <w:rPr>
          <w:rFonts w:cs="Arial"/>
          <w:strike/>
          <w:color w:val="000000" w:themeColor="text1"/>
          <w:sz w:val="24"/>
          <w:szCs w:val="24"/>
        </w:rPr>
      </w:pPr>
    </w:p>
    <w:p w:rsidR="00C65C70" w:rsidRDefault="00C65C70" w:rsidP="0024234A">
      <w:pPr>
        <w:autoSpaceDE w:val="0"/>
        <w:autoSpaceDN w:val="0"/>
        <w:adjustRightInd w:val="0"/>
        <w:ind w:firstLine="709"/>
        <w:rPr>
          <w:rFonts w:ascii="Times New Roman" w:hAnsi="Times New Roman"/>
          <w:strike/>
          <w:color w:val="000000" w:themeColor="text1"/>
          <w:sz w:val="28"/>
          <w:szCs w:val="28"/>
        </w:rPr>
        <w:sectPr w:rsidR="00C65C70" w:rsidSect="001426CA">
          <w:pgSz w:w="11906" w:h="16838"/>
          <w:pgMar w:top="1134" w:right="851" w:bottom="1134" w:left="1418" w:header="709" w:footer="709" w:gutter="0"/>
          <w:pgNumType w:start="1"/>
          <w:cols w:space="720"/>
          <w:titlePg/>
          <w:docGrid w:linePitch="272"/>
        </w:sectPr>
      </w:pPr>
    </w:p>
    <w:p w:rsidR="0024234A" w:rsidRPr="003C4CED" w:rsidRDefault="0024234A" w:rsidP="00C65C70">
      <w:pPr>
        <w:widowControl/>
        <w:ind w:left="4820"/>
        <w:rPr>
          <w:rFonts w:cs="Arial"/>
          <w:color w:val="000000" w:themeColor="text1"/>
          <w:sz w:val="24"/>
          <w:szCs w:val="24"/>
        </w:rPr>
      </w:pPr>
      <w:r w:rsidRPr="003C4CED">
        <w:rPr>
          <w:rFonts w:cs="Arial"/>
          <w:color w:val="000000" w:themeColor="text1"/>
          <w:sz w:val="24"/>
          <w:szCs w:val="24"/>
        </w:rPr>
        <w:lastRenderedPageBreak/>
        <w:t xml:space="preserve">Приложение </w:t>
      </w:r>
      <w:r w:rsidR="00AB3279" w:rsidRPr="003C4CED">
        <w:rPr>
          <w:rFonts w:cs="Arial"/>
          <w:color w:val="000000" w:themeColor="text1"/>
          <w:sz w:val="24"/>
          <w:szCs w:val="24"/>
        </w:rPr>
        <w:t>2</w:t>
      </w:r>
    </w:p>
    <w:p w:rsidR="00C65C70" w:rsidRPr="003C4CED" w:rsidRDefault="00C65C70" w:rsidP="00C65C70">
      <w:pPr>
        <w:widowControl/>
        <w:ind w:left="4820"/>
        <w:rPr>
          <w:rFonts w:cs="Arial"/>
          <w:color w:val="000000" w:themeColor="text1"/>
          <w:sz w:val="24"/>
          <w:szCs w:val="24"/>
        </w:rPr>
      </w:pPr>
      <w:r w:rsidRPr="003C4CED">
        <w:rPr>
          <w:rFonts w:cs="Arial"/>
          <w:color w:val="000000" w:themeColor="text1"/>
          <w:sz w:val="24"/>
          <w:szCs w:val="24"/>
        </w:rPr>
        <w:t xml:space="preserve">к Положению о муниципальном земельном контроле в границах </w:t>
      </w:r>
      <w:r w:rsidR="00E22282">
        <w:rPr>
          <w:rFonts w:cs="Arial"/>
          <w:color w:val="000000" w:themeColor="text1"/>
          <w:sz w:val="24"/>
          <w:szCs w:val="24"/>
        </w:rPr>
        <w:t>Сабинского городского</w:t>
      </w:r>
      <w:r w:rsidRPr="003C4CED">
        <w:rPr>
          <w:rFonts w:cs="Arial"/>
          <w:color w:val="000000" w:themeColor="text1"/>
          <w:sz w:val="24"/>
          <w:szCs w:val="24"/>
        </w:rPr>
        <w:t xml:space="preserve"> поселения Сабинского муниципального района Республики Татарстан</w:t>
      </w:r>
    </w:p>
    <w:p w:rsidR="0024234A" w:rsidRPr="003C4CED" w:rsidRDefault="0024234A" w:rsidP="0024234A">
      <w:pPr>
        <w:pStyle w:val="ConsPlusNormal"/>
        <w:jc w:val="center"/>
        <w:rPr>
          <w:rFonts w:ascii="Arial" w:hAnsi="Arial" w:cs="Arial"/>
          <w:color w:val="000000" w:themeColor="text1"/>
          <w:szCs w:val="24"/>
          <w:shd w:val="clear" w:color="auto" w:fill="F1C100"/>
        </w:rPr>
      </w:pPr>
    </w:p>
    <w:p w:rsidR="0024234A" w:rsidRPr="00A838D5" w:rsidRDefault="0024234A" w:rsidP="0024234A">
      <w:pPr>
        <w:pStyle w:val="ConsPlusNormal"/>
        <w:ind w:firstLine="0"/>
        <w:jc w:val="center"/>
        <w:rPr>
          <w:color w:val="000000" w:themeColor="text1"/>
          <w:sz w:val="28"/>
        </w:rPr>
      </w:pPr>
    </w:p>
    <w:p w:rsidR="0024234A" w:rsidRPr="003C4CED" w:rsidRDefault="0024234A" w:rsidP="0024234A">
      <w:pPr>
        <w:pStyle w:val="ConsPlusNormal"/>
        <w:ind w:firstLine="0"/>
        <w:jc w:val="center"/>
        <w:rPr>
          <w:rFonts w:ascii="Arial" w:hAnsi="Arial" w:cs="Arial"/>
          <w:b/>
          <w:color w:val="000000" w:themeColor="text1"/>
          <w:szCs w:val="24"/>
          <w:shd w:val="clear" w:color="auto" w:fill="F1C100"/>
        </w:rPr>
      </w:pPr>
      <w:r w:rsidRPr="003C4CED">
        <w:rPr>
          <w:rFonts w:ascii="Arial" w:hAnsi="Arial" w:cs="Arial"/>
          <w:b/>
          <w:color w:val="000000" w:themeColor="text1"/>
          <w:szCs w:val="24"/>
        </w:rPr>
        <w:t xml:space="preserve">Перечень индикаторов риска </w:t>
      </w:r>
    </w:p>
    <w:p w:rsidR="0024234A" w:rsidRPr="003C4CED" w:rsidRDefault="0024234A" w:rsidP="0024234A">
      <w:pPr>
        <w:pStyle w:val="ConsPlusNormal"/>
        <w:jc w:val="center"/>
        <w:rPr>
          <w:rFonts w:ascii="Arial" w:hAnsi="Arial" w:cs="Arial"/>
          <w:b/>
          <w:color w:val="000000" w:themeColor="text1"/>
          <w:szCs w:val="24"/>
        </w:rPr>
      </w:pPr>
      <w:r w:rsidRPr="003C4CED">
        <w:rPr>
          <w:rFonts w:ascii="Arial" w:hAnsi="Arial" w:cs="Arial"/>
          <w:b/>
          <w:color w:val="000000" w:themeColor="text1"/>
          <w:szCs w:val="24"/>
        </w:rPr>
        <w:t>нарушения обязательных требований, проверяемых в рамках осуществ</w:t>
      </w:r>
      <w:r w:rsidR="00C65C70" w:rsidRPr="003C4CED">
        <w:rPr>
          <w:rFonts w:ascii="Arial" w:hAnsi="Arial" w:cs="Arial"/>
          <w:b/>
          <w:color w:val="000000" w:themeColor="text1"/>
          <w:szCs w:val="24"/>
        </w:rPr>
        <w:t>ления муниципального земельного</w:t>
      </w:r>
      <w:r w:rsidRPr="003C4CED">
        <w:rPr>
          <w:rFonts w:ascii="Arial" w:hAnsi="Arial" w:cs="Arial"/>
          <w:b/>
          <w:color w:val="000000" w:themeColor="text1"/>
          <w:szCs w:val="24"/>
        </w:rPr>
        <w:t xml:space="preserve"> контроля</w:t>
      </w:r>
    </w:p>
    <w:p w:rsidR="0024234A" w:rsidRPr="003C4CED" w:rsidRDefault="0024234A" w:rsidP="0024234A">
      <w:pPr>
        <w:pStyle w:val="ConsPlusNormal"/>
        <w:jc w:val="center"/>
        <w:rPr>
          <w:rFonts w:ascii="Arial" w:hAnsi="Arial" w:cs="Arial"/>
          <w:color w:val="000000" w:themeColor="text1"/>
          <w:szCs w:val="24"/>
        </w:rPr>
      </w:pPr>
    </w:p>
    <w:p w:rsidR="0024234A" w:rsidRPr="003C4CED" w:rsidRDefault="0024234A" w:rsidP="00E22282">
      <w:pPr>
        <w:autoSpaceDE w:val="0"/>
        <w:autoSpaceDN w:val="0"/>
        <w:adjustRightInd w:val="0"/>
        <w:ind w:firstLine="426"/>
        <w:jc w:val="both"/>
        <w:rPr>
          <w:rFonts w:cs="Arial"/>
          <w:color w:val="000000" w:themeColor="text1"/>
          <w:sz w:val="24"/>
          <w:szCs w:val="24"/>
        </w:rPr>
      </w:pPr>
      <w:r w:rsidRPr="003C4CED">
        <w:rPr>
          <w:rFonts w:cs="Arial"/>
          <w:color w:val="000000" w:themeColor="text1"/>
          <w:sz w:val="24"/>
          <w:szCs w:val="24"/>
        </w:rPr>
        <w:t>1.</w:t>
      </w:r>
      <w:r w:rsidRPr="003C4CED">
        <w:rPr>
          <w:rFonts w:cs="Arial"/>
          <w:color w:val="000000" w:themeColor="text1"/>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3C4CED" w:rsidRDefault="0024234A" w:rsidP="00E22282">
      <w:pPr>
        <w:autoSpaceDE w:val="0"/>
        <w:autoSpaceDN w:val="0"/>
        <w:adjustRightInd w:val="0"/>
        <w:ind w:firstLine="426"/>
        <w:jc w:val="both"/>
        <w:rPr>
          <w:rFonts w:cs="Arial"/>
          <w:color w:val="000000" w:themeColor="text1"/>
          <w:sz w:val="24"/>
          <w:szCs w:val="24"/>
        </w:rPr>
      </w:pPr>
      <w:r w:rsidRPr="003C4CED">
        <w:rPr>
          <w:rFonts w:cs="Arial"/>
          <w:color w:val="000000" w:themeColor="text1"/>
          <w:sz w:val="24"/>
          <w:szCs w:val="24"/>
        </w:rPr>
        <w:t>2.</w:t>
      </w:r>
      <w:r w:rsidRPr="003C4CED">
        <w:rPr>
          <w:rFonts w:cs="Arial"/>
          <w:color w:val="000000" w:themeColor="text1"/>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3C4CED" w:rsidRDefault="0024234A" w:rsidP="00E22282">
      <w:pPr>
        <w:autoSpaceDE w:val="0"/>
        <w:autoSpaceDN w:val="0"/>
        <w:adjustRightInd w:val="0"/>
        <w:ind w:firstLine="426"/>
        <w:jc w:val="both"/>
        <w:rPr>
          <w:rFonts w:cs="Arial"/>
          <w:color w:val="000000" w:themeColor="text1"/>
          <w:sz w:val="24"/>
          <w:szCs w:val="24"/>
        </w:rPr>
      </w:pPr>
      <w:r w:rsidRPr="003C4CED">
        <w:rPr>
          <w:rFonts w:cs="Arial"/>
          <w:color w:val="000000" w:themeColor="text1"/>
          <w:sz w:val="24"/>
          <w:szCs w:val="24"/>
        </w:rPr>
        <w:t>3.</w:t>
      </w:r>
      <w:r w:rsidRPr="003C4CED">
        <w:rPr>
          <w:rFonts w:cs="Arial"/>
          <w:color w:val="000000" w:themeColor="text1"/>
          <w:sz w:val="24"/>
          <w:szCs w:val="24"/>
        </w:rPr>
        <w:tab/>
        <w:t xml:space="preserve">Длительное </w:t>
      </w:r>
      <w:proofErr w:type="spellStart"/>
      <w:r w:rsidRPr="003C4CED">
        <w:rPr>
          <w:rFonts w:cs="Arial"/>
          <w:color w:val="000000" w:themeColor="text1"/>
          <w:sz w:val="24"/>
          <w:szCs w:val="24"/>
        </w:rPr>
        <w:t>неосвоение</w:t>
      </w:r>
      <w:proofErr w:type="spellEnd"/>
      <w:r w:rsidRPr="003C4CED">
        <w:rPr>
          <w:rFonts w:cs="Arial"/>
          <w:color w:val="000000" w:themeColor="text1"/>
          <w:sz w:val="24"/>
          <w:szCs w:val="24"/>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Pr="003C4CED" w:rsidRDefault="0024234A" w:rsidP="00E22282">
      <w:pPr>
        <w:pStyle w:val="ConsPlusNormal"/>
        <w:ind w:firstLine="426"/>
        <w:jc w:val="both"/>
        <w:rPr>
          <w:rFonts w:ascii="Arial" w:hAnsi="Arial" w:cs="Arial"/>
          <w:color w:val="000000" w:themeColor="text1"/>
          <w:szCs w:val="24"/>
        </w:rPr>
      </w:pPr>
      <w:r w:rsidRPr="003C4CED">
        <w:rPr>
          <w:rFonts w:ascii="Arial" w:hAnsi="Arial" w:cs="Arial"/>
          <w:color w:val="000000" w:themeColor="text1"/>
          <w:szCs w:val="24"/>
        </w:rPr>
        <w:t>4.</w:t>
      </w:r>
      <w:r w:rsidRPr="003C4CED">
        <w:rPr>
          <w:rFonts w:ascii="Arial" w:hAnsi="Arial" w:cs="Arial"/>
          <w:color w:val="000000" w:themeColor="text1"/>
          <w:szCs w:val="24"/>
        </w:rPr>
        <w:tab/>
        <w:t>Невыполнение обязательных требований к оформлению документов, являющихся основанием для использования земельных участков.</w:t>
      </w:r>
    </w:p>
    <w:p w:rsidR="0024234A" w:rsidRPr="003C4CED" w:rsidRDefault="0024234A" w:rsidP="0024234A">
      <w:pPr>
        <w:pStyle w:val="ConsPlusNormal"/>
        <w:jc w:val="both"/>
        <w:rPr>
          <w:rFonts w:ascii="Arial" w:hAnsi="Arial" w:cs="Arial"/>
          <w:color w:val="000000" w:themeColor="text1"/>
          <w:szCs w:val="24"/>
          <w:shd w:val="clear" w:color="auto" w:fill="F1C100"/>
        </w:rPr>
      </w:pPr>
    </w:p>
    <w:p w:rsidR="00C65C70" w:rsidRDefault="00C65C70" w:rsidP="0024234A">
      <w:pPr>
        <w:pStyle w:val="ConsPlusNormal"/>
        <w:jc w:val="both"/>
        <w:rPr>
          <w:color w:val="000000" w:themeColor="text1"/>
          <w:shd w:val="clear" w:color="auto" w:fill="F1C100"/>
        </w:rPr>
        <w:sectPr w:rsidR="00C65C70" w:rsidSect="001426CA">
          <w:pgSz w:w="11906" w:h="16838"/>
          <w:pgMar w:top="1134" w:right="851" w:bottom="1134" w:left="1418" w:header="709" w:footer="709" w:gutter="0"/>
          <w:pgNumType w:start="1"/>
          <w:cols w:space="720"/>
          <w:titlePg/>
          <w:docGrid w:linePitch="272"/>
        </w:sectPr>
      </w:pPr>
    </w:p>
    <w:p w:rsidR="0024234A" w:rsidRPr="003C4CED" w:rsidRDefault="0024234A" w:rsidP="00C65C70">
      <w:pPr>
        <w:widowControl/>
        <w:ind w:left="4678"/>
        <w:rPr>
          <w:rFonts w:cs="Arial"/>
          <w:color w:val="000000" w:themeColor="text1"/>
          <w:sz w:val="24"/>
          <w:szCs w:val="24"/>
        </w:rPr>
      </w:pPr>
      <w:r w:rsidRPr="003C4CED">
        <w:rPr>
          <w:rFonts w:cs="Arial"/>
          <w:color w:val="000000" w:themeColor="text1"/>
          <w:sz w:val="24"/>
          <w:szCs w:val="24"/>
        </w:rPr>
        <w:lastRenderedPageBreak/>
        <w:t xml:space="preserve">Приложение </w:t>
      </w:r>
      <w:r w:rsidR="00AB3279" w:rsidRPr="003C4CED">
        <w:rPr>
          <w:rFonts w:cs="Arial"/>
          <w:color w:val="000000" w:themeColor="text1"/>
          <w:sz w:val="24"/>
          <w:szCs w:val="24"/>
        </w:rPr>
        <w:t>3</w:t>
      </w:r>
    </w:p>
    <w:p w:rsidR="00C65C70" w:rsidRPr="003C4CED" w:rsidRDefault="00C65C70" w:rsidP="00C65C70">
      <w:pPr>
        <w:widowControl/>
        <w:ind w:left="4678"/>
        <w:rPr>
          <w:rFonts w:cs="Arial"/>
          <w:color w:val="000000" w:themeColor="text1"/>
          <w:sz w:val="24"/>
          <w:szCs w:val="24"/>
        </w:rPr>
      </w:pPr>
      <w:r w:rsidRPr="003C4CED">
        <w:rPr>
          <w:rFonts w:cs="Arial"/>
          <w:color w:val="000000" w:themeColor="text1"/>
          <w:sz w:val="24"/>
          <w:szCs w:val="24"/>
        </w:rPr>
        <w:t xml:space="preserve">к Положению о муниципальном земельном контроле в границах </w:t>
      </w:r>
      <w:r w:rsidR="00E22282">
        <w:rPr>
          <w:rFonts w:cs="Arial"/>
          <w:color w:val="000000" w:themeColor="text1"/>
          <w:sz w:val="24"/>
          <w:szCs w:val="24"/>
        </w:rPr>
        <w:t>Сабинского городского</w:t>
      </w:r>
      <w:r w:rsidRPr="003C4CED">
        <w:rPr>
          <w:rFonts w:cs="Arial"/>
          <w:color w:val="000000" w:themeColor="text1"/>
          <w:sz w:val="24"/>
          <w:szCs w:val="24"/>
        </w:rPr>
        <w:t xml:space="preserve"> поселения Сабинского муниципального района Республики Татарстан</w:t>
      </w:r>
    </w:p>
    <w:p w:rsidR="0024234A" w:rsidRDefault="0024234A" w:rsidP="00C65C70">
      <w:pPr>
        <w:pStyle w:val="ConsPlusNormal"/>
        <w:ind w:left="4678" w:firstLine="0"/>
        <w:rPr>
          <w:strike/>
          <w:color w:val="000000" w:themeColor="text1"/>
        </w:rPr>
      </w:pPr>
    </w:p>
    <w:p w:rsidR="00C65C70" w:rsidRPr="00A838D5" w:rsidRDefault="00C65C70" w:rsidP="0024234A">
      <w:pPr>
        <w:pStyle w:val="ConsPlusNormal"/>
        <w:jc w:val="both"/>
        <w:rPr>
          <w:strike/>
          <w:color w:val="000000" w:themeColor="text1"/>
        </w:rPr>
      </w:pPr>
    </w:p>
    <w:p w:rsidR="0024234A" w:rsidRPr="00A838D5" w:rsidRDefault="0024234A" w:rsidP="0024234A">
      <w:pPr>
        <w:pStyle w:val="ConsPlusNormal"/>
        <w:jc w:val="right"/>
        <w:rPr>
          <w:color w:val="000000" w:themeColor="text1"/>
        </w:rPr>
      </w:pPr>
    </w:p>
    <w:p w:rsidR="0024234A" w:rsidRPr="00A838D5" w:rsidRDefault="0024234A" w:rsidP="0024234A">
      <w:pPr>
        <w:pStyle w:val="ConsPlusNormal"/>
        <w:ind w:firstLine="0"/>
        <w:jc w:val="center"/>
        <w:rPr>
          <w:b/>
          <w:color w:val="000000" w:themeColor="text1"/>
          <w:sz w:val="28"/>
          <w:szCs w:val="28"/>
        </w:rPr>
      </w:pPr>
      <w:r w:rsidRPr="00A838D5">
        <w:rPr>
          <w:b/>
          <w:color w:val="000000" w:themeColor="text1"/>
          <w:sz w:val="28"/>
          <w:szCs w:val="28"/>
        </w:rPr>
        <w:t>Форма предписания Контрольного органа</w:t>
      </w:r>
    </w:p>
    <w:p w:rsidR="0024234A" w:rsidRPr="00A838D5" w:rsidRDefault="0024234A" w:rsidP="0024234A">
      <w:pPr>
        <w:pStyle w:val="ConsPlusNormal"/>
        <w:ind w:firstLine="540"/>
        <w:jc w:val="both"/>
        <w:rPr>
          <w:color w:val="000000" w:themeColor="text1"/>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3C4CED" w:rsidTr="008768A9">
        <w:tc>
          <w:tcPr>
            <w:tcW w:w="4252" w:type="dxa"/>
            <w:tcMar>
              <w:top w:w="102" w:type="dxa"/>
              <w:left w:w="62" w:type="dxa"/>
              <w:bottom w:w="102" w:type="dxa"/>
              <w:right w:w="62" w:type="dxa"/>
            </w:tcMar>
          </w:tcPr>
          <w:p w:rsidR="0024234A" w:rsidRPr="003C4CED" w:rsidRDefault="0024234A" w:rsidP="008768A9">
            <w:pPr>
              <w:pStyle w:val="ConsPlusNormal"/>
              <w:ind w:firstLine="0"/>
              <w:rPr>
                <w:rFonts w:ascii="Arial" w:hAnsi="Arial" w:cs="Arial"/>
                <w:color w:val="000000" w:themeColor="text1"/>
                <w:szCs w:val="20"/>
              </w:rPr>
            </w:pPr>
            <w:r w:rsidRPr="003C4CED">
              <w:rPr>
                <w:rFonts w:ascii="Arial" w:hAnsi="Arial" w:cs="Arial"/>
                <w:color w:val="000000" w:themeColor="text1"/>
                <w:szCs w:val="20"/>
              </w:rPr>
              <w:t>Бланк Контрольного органа</w:t>
            </w:r>
          </w:p>
        </w:tc>
        <w:tc>
          <w:tcPr>
            <w:tcW w:w="4819" w:type="dxa"/>
            <w:tcMar>
              <w:top w:w="102" w:type="dxa"/>
              <w:left w:w="62" w:type="dxa"/>
              <w:bottom w:w="102" w:type="dxa"/>
              <w:right w:w="62" w:type="dxa"/>
            </w:tcMar>
          </w:tcPr>
          <w:p w:rsidR="0024234A" w:rsidRPr="003C4CED" w:rsidRDefault="0024234A" w:rsidP="008768A9">
            <w:pPr>
              <w:pStyle w:val="ConsPlusNormal"/>
              <w:spacing w:line="240" w:lineRule="exact"/>
              <w:ind w:firstLine="5"/>
              <w:jc w:val="center"/>
              <w:rPr>
                <w:rFonts w:ascii="Arial" w:hAnsi="Arial" w:cs="Arial"/>
                <w:color w:val="000000" w:themeColor="text1"/>
                <w:szCs w:val="20"/>
              </w:rPr>
            </w:pPr>
            <w:r w:rsidRPr="003C4CED">
              <w:rPr>
                <w:rFonts w:ascii="Arial" w:hAnsi="Arial" w:cs="Arial"/>
                <w:color w:val="000000" w:themeColor="text1"/>
                <w:szCs w:val="20"/>
              </w:rPr>
              <w:t>_________________________________</w:t>
            </w:r>
          </w:p>
          <w:p w:rsidR="0024234A" w:rsidRPr="003C4CED" w:rsidRDefault="0024234A" w:rsidP="008768A9">
            <w:pPr>
              <w:pStyle w:val="ConsPlusNormal"/>
              <w:spacing w:line="240" w:lineRule="exact"/>
              <w:ind w:firstLine="5"/>
              <w:jc w:val="center"/>
              <w:rPr>
                <w:rFonts w:ascii="Arial" w:hAnsi="Arial" w:cs="Arial"/>
                <w:color w:val="000000" w:themeColor="text1"/>
                <w:szCs w:val="20"/>
              </w:rPr>
            </w:pPr>
            <w:r w:rsidRPr="003C4CED">
              <w:rPr>
                <w:rFonts w:ascii="Arial" w:hAnsi="Arial" w:cs="Arial"/>
                <w:color w:val="000000" w:themeColor="text1"/>
                <w:szCs w:val="20"/>
              </w:rPr>
              <w:t>(указывается должность руководителя контролируемого лица)</w:t>
            </w:r>
          </w:p>
          <w:p w:rsidR="0024234A" w:rsidRPr="003C4CED" w:rsidRDefault="0024234A" w:rsidP="008768A9">
            <w:pPr>
              <w:pStyle w:val="ConsPlusNormal"/>
              <w:spacing w:line="240" w:lineRule="exact"/>
              <w:ind w:firstLine="5"/>
              <w:jc w:val="center"/>
              <w:rPr>
                <w:rFonts w:ascii="Arial" w:hAnsi="Arial" w:cs="Arial"/>
                <w:color w:val="000000" w:themeColor="text1"/>
                <w:szCs w:val="20"/>
              </w:rPr>
            </w:pPr>
            <w:r w:rsidRPr="003C4CED">
              <w:rPr>
                <w:rFonts w:ascii="Arial" w:hAnsi="Arial" w:cs="Arial"/>
                <w:color w:val="000000" w:themeColor="text1"/>
                <w:szCs w:val="20"/>
              </w:rPr>
              <w:t>_________________________________</w:t>
            </w:r>
          </w:p>
          <w:p w:rsidR="0024234A" w:rsidRPr="003C4CED" w:rsidRDefault="0024234A" w:rsidP="008768A9">
            <w:pPr>
              <w:pStyle w:val="ConsPlusNormal"/>
              <w:spacing w:line="240" w:lineRule="exact"/>
              <w:ind w:firstLine="5"/>
              <w:jc w:val="center"/>
              <w:rPr>
                <w:rFonts w:ascii="Arial" w:hAnsi="Arial" w:cs="Arial"/>
                <w:color w:val="000000" w:themeColor="text1"/>
                <w:szCs w:val="20"/>
              </w:rPr>
            </w:pPr>
            <w:r w:rsidRPr="003C4CED">
              <w:rPr>
                <w:rFonts w:ascii="Arial" w:hAnsi="Arial" w:cs="Arial"/>
                <w:color w:val="000000" w:themeColor="text1"/>
                <w:szCs w:val="20"/>
              </w:rPr>
              <w:t>(указывается полное наименование контролируемого лица)</w:t>
            </w:r>
          </w:p>
          <w:p w:rsidR="0024234A" w:rsidRPr="003C4CED" w:rsidRDefault="0024234A" w:rsidP="008768A9">
            <w:pPr>
              <w:pStyle w:val="ConsPlusNormal"/>
              <w:spacing w:line="240" w:lineRule="exact"/>
              <w:ind w:firstLine="5"/>
              <w:jc w:val="center"/>
              <w:rPr>
                <w:rFonts w:ascii="Arial" w:hAnsi="Arial" w:cs="Arial"/>
                <w:color w:val="000000" w:themeColor="text1"/>
                <w:szCs w:val="20"/>
              </w:rPr>
            </w:pPr>
            <w:r w:rsidRPr="003C4CED">
              <w:rPr>
                <w:rFonts w:ascii="Arial" w:hAnsi="Arial" w:cs="Arial"/>
                <w:color w:val="000000" w:themeColor="text1"/>
                <w:szCs w:val="20"/>
              </w:rPr>
              <w:t>_________________________________</w:t>
            </w:r>
          </w:p>
          <w:p w:rsidR="0024234A" w:rsidRPr="003C4CED" w:rsidRDefault="0024234A" w:rsidP="008768A9">
            <w:pPr>
              <w:pStyle w:val="ConsPlusNormal"/>
              <w:spacing w:line="240" w:lineRule="exact"/>
              <w:ind w:firstLine="5"/>
              <w:jc w:val="center"/>
              <w:rPr>
                <w:rFonts w:ascii="Arial" w:hAnsi="Arial" w:cs="Arial"/>
                <w:color w:val="000000" w:themeColor="text1"/>
                <w:szCs w:val="20"/>
              </w:rPr>
            </w:pPr>
            <w:r w:rsidRPr="003C4CED">
              <w:rPr>
                <w:rFonts w:ascii="Arial" w:hAnsi="Arial" w:cs="Arial"/>
                <w:color w:val="000000" w:themeColor="text1"/>
                <w:szCs w:val="20"/>
              </w:rPr>
              <w:t>(указывается фамилия, имя, отчество</w:t>
            </w:r>
          </w:p>
          <w:p w:rsidR="0024234A" w:rsidRPr="003C4CED" w:rsidRDefault="0024234A" w:rsidP="008768A9">
            <w:pPr>
              <w:pStyle w:val="ConsPlusNormal"/>
              <w:spacing w:line="240" w:lineRule="exact"/>
              <w:ind w:firstLine="5"/>
              <w:jc w:val="center"/>
              <w:rPr>
                <w:rFonts w:ascii="Arial" w:hAnsi="Arial" w:cs="Arial"/>
                <w:color w:val="000000" w:themeColor="text1"/>
                <w:szCs w:val="20"/>
              </w:rPr>
            </w:pPr>
            <w:r w:rsidRPr="003C4CED">
              <w:rPr>
                <w:rFonts w:ascii="Arial" w:hAnsi="Arial" w:cs="Arial"/>
                <w:color w:val="000000" w:themeColor="text1"/>
                <w:szCs w:val="20"/>
              </w:rPr>
              <w:t>(при наличии) руководителя контролируемого лица)</w:t>
            </w:r>
          </w:p>
          <w:p w:rsidR="0024234A" w:rsidRPr="003C4CED" w:rsidRDefault="0024234A" w:rsidP="008768A9">
            <w:pPr>
              <w:pStyle w:val="ConsPlusNormal"/>
              <w:spacing w:line="240" w:lineRule="exact"/>
              <w:ind w:firstLine="5"/>
              <w:jc w:val="center"/>
              <w:rPr>
                <w:rFonts w:ascii="Arial" w:hAnsi="Arial" w:cs="Arial"/>
                <w:color w:val="000000" w:themeColor="text1"/>
                <w:szCs w:val="20"/>
              </w:rPr>
            </w:pPr>
            <w:r w:rsidRPr="003C4CED">
              <w:rPr>
                <w:rFonts w:ascii="Arial" w:hAnsi="Arial" w:cs="Arial"/>
                <w:color w:val="000000" w:themeColor="text1"/>
                <w:szCs w:val="20"/>
              </w:rPr>
              <w:t>_________________________________</w:t>
            </w:r>
          </w:p>
          <w:p w:rsidR="0024234A" w:rsidRPr="003C4CED" w:rsidRDefault="0024234A" w:rsidP="008768A9">
            <w:pPr>
              <w:pStyle w:val="ConsPlusNormal"/>
              <w:spacing w:line="240" w:lineRule="exact"/>
              <w:ind w:firstLine="5"/>
              <w:jc w:val="center"/>
              <w:rPr>
                <w:rFonts w:ascii="Arial" w:hAnsi="Arial" w:cs="Arial"/>
                <w:color w:val="000000" w:themeColor="text1"/>
                <w:szCs w:val="20"/>
              </w:rPr>
            </w:pPr>
            <w:r w:rsidRPr="003C4CED">
              <w:rPr>
                <w:rFonts w:ascii="Arial" w:hAnsi="Arial" w:cs="Arial"/>
                <w:color w:val="000000" w:themeColor="text1"/>
                <w:szCs w:val="20"/>
              </w:rPr>
              <w:t>(указывается адрес места нахождения контролируемого лица)</w:t>
            </w:r>
          </w:p>
        </w:tc>
      </w:tr>
    </w:tbl>
    <w:p w:rsidR="0024234A" w:rsidRPr="003C4CED" w:rsidRDefault="0024234A" w:rsidP="0024234A">
      <w:pPr>
        <w:pStyle w:val="ConsPlusNormal"/>
        <w:ind w:firstLine="0"/>
        <w:jc w:val="center"/>
        <w:rPr>
          <w:rFonts w:ascii="Arial" w:hAnsi="Arial" w:cs="Arial"/>
          <w:color w:val="000000" w:themeColor="text1"/>
          <w:szCs w:val="24"/>
        </w:rPr>
      </w:pPr>
    </w:p>
    <w:p w:rsidR="0024234A" w:rsidRPr="003C4CED" w:rsidRDefault="0024234A" w:rsidP="0024234A">
      <w:pPr>
        <w:pStyle w:val="ConsPlusNonformat"/>
        <w:jc w:val="center"/>
        <w:rPr>
          <w:rFonts w:ascii="Arial" w:hAnsi="Arial" w:cs="Arial"/>
          <w:color w:val="000000" w:themeColor="text1"/>
          <w:sz w:val="24"/>
          <w:szCs w:val="24"/>
        </w:rPr>
      </w:pPr>
      <w:bookmarkStart w:id="11" w:name="Par320"/>
      <w:bookmarkEnd w:id="11"/>
      <w:r w:rsidRPr="003C4CED">
        <w:rPr>
          <w:rFonts w:ascii="Arial" w:hAnsi="Arial" w:cs="Arial"/>
          <w:color w:val="000000" w:themeColor="text1"/>
          <w:sz w:val="24"/>
          <w:szCs w:val="24"/>
        </w:rPr>
        <w:t>ПРЕДПИСАНИЕ</w:t>
      </w:r>
    </w:p>
    <w:p w:rsidR="0024234A" w:rsidRPr="003C4CED" w:rsidRDefault="0024234A" w:rsidP="0024234A">
      <w:pPr>
        <w:pStyle w:val="ConsPlusNonformat"/>
        <w:jc w:val="center"/>
        <w:rPr>
          <w:rFonts w:ascii="Arial" w:hAnsi="Arial" w:cs="Arial"/>
          <w:color w:val="000000" w:themeColor="text1"/>
          <w:sz w:val="24"/>
          <w:szCs w:val="24"/>
        </w:rPr>
      </w:pPr>
    </w:p>
    <w:p w:rsidR="0024234A" w:rsidRPr="003C4CED" w:rsidRDefault="0024234A" w:rsidP="0024234A">
      <w:pPr>
        <w:pStyle w:val="ConsPlusNonformat"/>
        <w:jc w:val="center"/>
        <w:rPr>
          <w:rFonts w:ascii="Arial" w:hAnsi="Arial" w:cs="Arial"/>
          <w:color w:val="000000" w:themeColor="text1"/>
          <w:sz w:val="24"/>
          <w:szCs w:val="24"/>
        </w:rPr>
      </w:pPr>
      <w:r w:rsidRPr="003C4CED">
        <w:rPr>
          <w:rFonts w:ascii="Arial" w:hAnsi="Arial" w:cs="Arial"/>
          <w:color w:val="000000" w:themeColor="text1"/>
          <w:sz w:val="24"/>
          <w:szCs w:val="24"/>
        </w:rPr>
        <w:t>_____________________________________________________________________</w:t>
      </w:r>
    </w:p>
    <w:p w:rsidR="0024234A" w:rsidRPr="003C4CED" w:rsidRDefault="0024234A" w:rsidP="0024234A">
      <w:pPr>
        <w:pStyle w:val="ConsPlusNonformat"/>
        <w:jc w:val="center"/>
        <w:rPr>
          <w:rFonts w:ascii="Arial" w:hAnsi="Arial" w:cs="Arial"/>
          <w:i/>
          <w:color w:val="000000" w:themeColor="text1"/>
          <w:sz w:val="24"/>
          <w:szCs w:val="24"/>
        </w:rPr>
      </w:pPr>
      <w:r w:rsidRPr="003C4CED">
        <w:rPr>
          <w:rFonts w:ascii="Arial" w:hAnsi="Arial" w:cs="Arial"/>
          <w:i/>
          <w:color w:val="000000" w:themeColor="text1"/>
          <w:sz w:val="24"/>
          <w:szCs w:val="24"/>
        </w:rPr>
        <w:t>(указывается полное наименование контролируемого лица в дательном падеже)</w:t>
      </w:r>
    </w:p>
    <w:p w:rsidR="0024234A" w:rsidRPr="003C4CED" w:rsidRDefault="0024234A" w:rsidP="0024234A">
      <w:pPr>
        <w:pStyle w:val="ConsPlusNonformat"/>
        <w:jc w:val="center"/>
        <w:rPr>
          <w:rFonts w:ascii="Arial" w:hAnsi="Arial" w:cs="Arial"/>
          <w:color w:val="000000" w:themeColor="text1"/>
          <w:sz w:val="24"/>
          <w:szCs w:val="24"/>
        </w:rPr>
      </w:pPr>
      <w:r w:rsidRPr="003C4CED">
        <w:rPr>
          <w:rFonts w:ascii="Arial" w:hAnsi="Arial" w:cs="Arial"/>
          <w:color w:val="000000" w:themeColor="text1"/>
          <w:sz w:val="24"/>
          <w:szCs w:val="24"/>
        </w:rPr>
        <w:t>об устранении выявленных нарушений обязательных требований</w:t>
      </w:r>
    </w:p>
    <w:p w:rsidR="0024234A" w:rsidRPr="003C4CED" w:rsidRDefault="0024234A" w:rsidP="0024234A">
      <w:pPr>
        <w:pStyle w:val="ConsPlusNonformat"/>
        <w:jc w:val="center"/>
        <w:rPr>
          <w:rFonts w:ascii="Arial" w:hAnsi="Arial" w:cs="Arial"/>
          <w:color w:val="000000" w:themeColor="text1"/>
          <w:sz w:val="24"/>
          <w:szCs w:val="24"/>
        </w:rPr>
      </w:pPr>
    </w:p>
    <w:p w:rsidR="0024234A" w:rsidRPr="003C4CED" w:rsidRDefault="0024234A" w:rsidP="0024234A">
      <w:pPr>
        <w:pStyle w:val="ConsPlusNonformat"/>
        <w:jc w:val="both"/>
        <w:rPr>
          <w:rFonts w:ascii="Arial" w:hAnsi="Arial" w:cs="Arial"/>
          <w:color w:val="000000" w:themeColor="text1"/>
          <w:sz w:val="24"/>
          <w:szCs w:val="24"/>
        </w:rPr>
      </w:pPr>
      <w:r w:rsidRPr="003C4CED">
        <w:rPr>
          <w:rFonts w:ascii="Arial" w:hAnsi="Arial" w:cs="Arial"/>
          <w:color w:val="000000" w:themeColor="text1"/>
          <w:sz w:val="24"/>
          <w:szCs w:val="24"/>
        </w:rPr>
        <w:t>По результатам _____________________________</w:t>
      </w:r>
      <w:r w:rsidR="00E22282">
        <w:rPr>
          <w:rFonts w:ascii="Arial" w:hAnsi="Arial" w:cs="Arial"/>
          <w:color w:val="000000" w:themeColor="text1"/>
          <w:sz w:val="24"/>
          <w:szCs w:val="24"/>
        </w:rPr>
        <w:t>_____________________________</w:t>
      </w:r>
      <w:r w:rsidRPr="003C4CED">
        <w:rPr>
          <w:rFonts w:ascii="Arial" w:hAnsi="Arial" w:cs="Arial"/>
          <w:color w:val="000000" w:themeColor="text1"/>
          <w:sz w:val="24"/>
          <w:szCs w:val="24"/>
        </w:rPr>
        <w:t>,</w:t>
      </w:r>
    </w:p>
    <w:p w:rsidR="0024234A" w:rsidRPr="003C4CED" w:rsidRDefault="0024234A" w:rsidP="0024234A">
      <w:pPr>
        <w:pStyle w:val="ConsPlusNonformat"/>
        <w:jc w:val="center"/>
        <w:rPr>
          <w:rFonts w:ascii="Arial" w:hAnsi="Arial" w:cs="Arial"/>
          <w:i/>
          <w:color w:val="000000" w:themeColor="text1"/>
          <w:sz w:val="24"/>
          <w:szCs w:val="24"/>
        </w:rPr>
      </w:pPr>
      <w:r w:rsidRPr="003C4CED">
        <w:rPr>
          <w:rFonts w:ascii="Arial" w:hAnsi="Arial" w:cs="Arial"/>
          <w:i/>
          <w:color w:val="000000" w:themeColor="text1"/>
          <w:sz w:val="24"/>
          <w:szCs w:val="24"/>
        </w:rPr>
        <w:t xml:space="preserve">(указываются вид и форма контрольного мероприятия в соответствии </w:t>
      </w:r>
    </w:p>
    <w:p w:rsidR="0024234A" w:rsidRPr="003C4CED" w:rsidRDefault="0024234A" w:rsidP="0024234A">
      <w:pPr>
        <w:pStyle w:val="ConsPlusNonformat"/>
        <w:jc w:val="center"/>
        <w:rPr>
          <w:rFonts w:ascii="Arial" w:hAnsi="Arial" w:cs="Arial"/>
          <w:i/>
          <w:color w:val="000000" w:themeColor="text1"/>
          <w:sz w:val="24"/>
          <w:szCs w:val="24"/>
        </w:rPr>
      </w:pPr>
      <w:r w:rsidRPr="003C4CED">
        <w:rPr>
          <w:rFonts w:ascii="Arial" w:hAnsi="Arial" w:cs="Arial"/>
          <w:i/>
          <w:color w:val="000000" w:themeColor="text1"/>
          <w:sz w:val="24"/>
          <w:szCs w:val="24"/>
        </w:rPr>
        <w:t>с решением Контрольного органа)</w:t>
      </w:r>
    </w:p>
    <w:p w:rsidR="0024234A" w:rsidRPr="003C4CED" w:rsidRDefault="0024234A" w:rsidP="0024234A">
      <w:pPr>
        <w:pStyle w:val="ConsPlusNonformat"/>
        <w:jc w:val="both"/>
        <w:rPr>
          <w:rFonts w:ascii="Arial" w:hAnsi="Arial" w:cs="Arial"/>
          <w:color w:val="000000" w:themeColor="text1"/>
          <w:sz w:val="24"/>
          <w:szCs w:val="24"/>
        </w:rPr>
      </w:pPr>
      <w:r w:rsidRPr="003C4CED">
        <w:rPr>
          <w:rFonts w:ascii="Arial" w:hAnsi="Arial" w:cs="Arial"/>
          <w:color w:val="000000" w:themeColor="text1"/>
          <w:sz w:val="24"/>
          <w:szCs w:val="24"/>
        </w:rPr>
        <w:t>проведенной _________________________________________________</w:t>
      </w:r>
      <w:r w:rsidR="00E22282">
        <w:rPr>
          <w:rFonts w:ascii="Arial" w:hAnsi="Arial" w:cs="Arial"/>
          <w:color w:val="000000" w:themeColor="text1"/>
          <w:sz w:val="24"/>
          <w:szCs w:val="24"/>
        </w:rPr>
        <w:t>___________</w:t>
      </w:r>
    </w:p>
    <w:p w:rsidR="0024234A" w:rsidRPr="003C4CED" w:rsidRDefault="0024234A" w:rsidP="0024234A">
      <w:pPr>
        <w:pStyle w:val="ConsPlusNonformat"/>
        <w:jc w:val="both"/>
        <w:rPr>
          <w:rFonts w:ascii="Arial" w:hAnsi="Arial" w:cs="Arial"/>
          <w:i/>
          <w:color w:val="000000" w:themeColor="text1"/>
          <w:sz w:val="24"/>
          <w:szCs w:val="24"/>
        </w:rPr>
      </w:pPr>
      <w:r w:rsidRPr="003C4CED">
        <w:rPr>
          <w:rFonts w:ascii="Arial" w:hAnsi="Arial" w:cs="Arial"/>
          <w:color w:val="000000" w:themeColor="text1"/>
          <w:sz w:val="24"/>
          <w:szCs w:val="24"/>
        </w:rPr>
        <w:t xml:space="preserve">                                  </w:t>
      </w:r>
      <w:r w:rsidRPr="003C4CED">
        <w:rPr>
          <w:rFonts w:ascii="Arial" w:hAnsi="Arial" w:cs="Arial"/>
          <w:i/>
          <w:color w:val="000000" w:themeColor="text1"/>
          <w:sz w:val="24"/>
          <w:szCs w:val="24"/>
        </w:rPr>
        <w:t>(указывается полное наименование контрольного органа)</w:t>
      </w:r>
    </w:p>
    <w:p w:rsidR="0024234A" w:rsidRPr="003C4CED" w:rsidRDefault="0024234A" w:rsidP="0024234A">
      <w:pPr>
        <w:pStyle w:val="ConsPlusNonformat"/>
        <w:jc w:val="both"/>
        <w:rPr>
          <w:rFonts w:ascii="Arial" w:hAnsi="Arial" w:cs="Arial"/>
          <w:color w:val="000000" w:themeColor="text1"/>
          <w:sz w:val="24"/>
          <w:szCs w:val="24"/>
        </w:rPr>
      </w:pPr>
      <w:r w:rsidRPr="003C4CED">
        <w:rPr>
          <w:rFonts w:ascii="Arial" w:hAnsi="Arial" w:cs="Arial"/>
          <w:color w:val="000000" w:themeColor="text1"/>
          <w:sz w:val="24"/>
          <w:szCs w:val="24"/>
        </w:rPr>
        <w:t>в отношении _______________________________</w:t>
      </w:r>
      <w:r w:rsidR="00E22282">
        <w:rPr>
          <w:rFonts w:ascii="Arial" w:hAnsi="Arial" w:cs="Arial"/>
          <w:color w:val="000000" w:themeColor="text1"/>
          <w:sz w:val="24"/>
          <w:szCs w:val="24"/>
        </w:rPr>
        <w:t>______________________________</w:t>
      </w:r>
    </w:p>
    <w:p w:rsidR="0024234A" w:rsidRPr="003C4CED" w:rsidRDefault="0024234A" w:rsidP="0024234A">
      <w:pPr>
        <w:pStyle w:val="ConsPlusNonformat"/>
        <w:jc w:val="both"/>
        <w:rPr>
          <w:rFonts w:ascii="Arial" w:hAnsi="Arial" w:cs="Arial"/>
          <w:i/>
          <w:color w:val="000000" w:themeColor="text1"/>
          <w:sz w:val="24"/>
          <w:szCs w:val="24"/>
        </w:rPr>
      </w:pPr>
      <w:r w:rsidRPr="003C4CED">
        <w:rPr>
          <w:rFonts w:ascii="Arial" w:hAnsi="Arial" w:cs="Arial"/>
          <w:color w:val="000000" w:themeColor="text1"/>
          <w:sz w:val="24"/>
          <w:szCs w:val="24"/>
        </w:rPr>
        <w:t xml:space="preserve">                                </w:t>
      </w:r>
      <w:r w:rsidRPr="003C4CED">
        <w:rPr>
          <w:rFonts w:ascii="Arial" w:hAnsi="Arial" w:cs="Arial"/>
          <w:i/>
          <w:color w:val="000000" w:themeColor="text1"/>
          <w:sz w:val="24"/>
          <w:szCs w:val="24"/>
        </w:rPr>
        <w:t>(указывается полное наименование контролируемого лица)</w:t>
      </w:r>
    </w:p>
    <w:p w:rsidR="0024234A" w:rsidRPr="003C4CED" w:rsidRDefault="0024234A" w:rsidP="0024234A">
      <w:pPr>
        <w:pStyle w:val="ConsPlusNonformat"/>
        <w:jc w:val="both"/>
        <w:rPr>
          <w:rFonts w:ascii="Arial" w:hAnsi="Arial" w:cs="Arial"/>
          <w:color w:val="000000" w:themeColor="text1"/>
          <w:sz w:val="24"/>
          <w:szCs w:val="24"/>
        </w:rPr>
      </w:pPr>
      <w:r w:rsidRPr="003C4CED">
        <w:rPr>
          <w:rFonts w:ascii="Arial" w:hAnsi="Arial" w:cs="Arial"/>
          <w:color w:val="000000" w:themeColor="text1"/>
          <w:sz w:val="24"/>
          <w:szCs w:val="24"/>
        </w:rPr>
        <w:t>в период с «__» _________________ 20__ г. по «__» _________________ 20__ г.</w:t>
      </w:r>
    </w:p>
    <w:p w:rsidR="0024234A" w:rsidRPr="003C4CED" w:rsidRDefault="0024234A" w:rsidP="0024234A">
      <w:pPr>
        <w:pStyle w:val="ConsPlusNonformat"/>
        <w:jc w:val="both"/>
        <w:rPr>
          <w:rFonts w:ascii="Arial" w:hAnsi="Arial" w:cs="Arial"/>
          <w:color w:val="000000" w:themeColor="text1"/>
          <w:sz w:val="24"/>
          <w:szCs w:val="24"/>
        </w:rPr>
      </w:pPr>
    </w:p>
    <w:p w:rsidR="0024234A" w:rsidRPr="003C4CED" w:rsidRDefault="0024234A" w:rsidP="0024234A">
      <w:pPr>
        <w:pStyle w:val="ConsPlusNonformat"/>
        <w:jc w:val="both"/>
        <w:rPr>
          <w:rFonts w:ascii="Arial" w:hAnsi="Arial" w:cs="Arial"/>
          <w:color w:val="000000" w:themeColor="text1"/>
          <w:sz w:val="24"/>
          <w:szCs w:val="24"/>
        </w:rPr>
      </w:pPr>
      <w:r w:rsidRPr="003C4CED">
        <w:rPr>
          <w:rFonts w:ascii="Arial" w:hAnsi="Arial" w:cs="Arial"/>
          <w:color w:val="000000" w:themeColor="text1"/>
          <w:sz w:val="24"/>
          <w:szCs w:val="24"/>
        </w:rPr>
        <w:t>на основании ______________________________</w:t>
      </w:r>
      <w:r w:rsidR="00E22282">
        <w:rPr>
          <w:rFonts w:ascii="Arial" w:hAnsi="Arial" w:cs="Arial"/>
          <w:color w:val="000000" w:themeColor="text1"/>
          <w:sz w:val="24"/>
          <w:szCs w:val="24"/>
        </w:rPr>
        <w:t>______________________________</w:t>
      </w:r>
    </w:p>
    <w:p w:rsidR="0024234A" w:rsidRPr="003C4CED" w:rsidRDefault="0024234A" w:rsidP="0024234A">
      <w:pPr>
        <w:pStyle w:val="ConsPlusNonformat"/>
        <w:jc w:val="center"/>
        <w:rPr>
          <w:rFonts w:ascii="Arial" w:hAnsi="Arial" w:cs="Arial"/>
          <w:i/>
          <w:color w:val="000000" w:themeColor="text1"/>
          <w:sz w:val="24"/>
          <w:szCs w:val="24"/>
        </w:rPr>
      </w:pPr>
      <w:r w:rsidRPr="003C4CED">
        <w:rPr>
          <w:rFonts w:ascii="Arial" w:hAnsi="Arial" w:cs="Arial"/>
          <w:i/>
          <w:color w:val="000000" w:themeColor="text1"/>
          <w:sz w:val="24"/>
          <w:szCs w:val="24"/>
        </w:rPr>
        <w:t>(указываются наименование и реквизиты акта Контрольного органа о проведении контрольного мероприятия)</w:t>
      </w:r>
    </w:p>
    <w:p w:rsidR="0024234A" w:rsidRPr="003C4CED" w:rsidRDefault="0024234A" w:rsidP="0024234A">
      <w:pPr>
        <w:pStyle w:val="ConsPlusNonformat"/>
        <w:jc w:val="both"/>
        <w:rPr>
          <w:rFonts w:ascii="Arial" w:hAnsi="Arial" w:cs="Arial"/>
          <w:color w:val="000000" w:themeColor="text1"/>
          <w:sz w:val="24"/>
          <w:szCs w:val="24"/>
        </w:rPr>
      </w:pPr>
    </w:p>
    <w:p w:rsidR="0024234A" w:rsidRPr="003C4CED" w:rsidRDefault="0024234A" w:rsidP="0024234A">
      <w:pPr>
        <w:pStyle w:val="ConsPlusNonformat"/>
        <w:jc w:val="both"/>
        <w:rPr>
          <w:rFonts w:ascii="Arial" w:hAnsi="Arial" w:cs="Arial"/>
          <w:color w:val="000000" w:themeColor="text1"/>
          <w:sz w:val="24"/>
          <w:szCs w:val="24"/>
        </w:rPr>
      </w:pPr>
      <w:r w:rsidRPr="003C4CED">
        <w:rPr>
          <w:rFonts w:ascii="Arial" w:hAnsi="Arial" w:cs="Arial"/>
          <w:color w:val="000000" w:themeColor="text1"/>
          <w:sz w:val="24"/>
          <w:szCs w:val="24"/>
        </w:rPr>
        <w:t>выявлены нарушения обязател</w:t>
      </w:r>
      <w:r w:rsidR="00E22282">
        <w:rPr>
          <w:rFonts w:ascii="Arial" w:hAnsi="Arial" w:cs="Arial"/>
          <w:color w:val="000000" w:themeColor="text1"/>
          <w:sz w:val="24"/>
          <w:szCs w:val="24"/>
        </w:rPr>
        <w:t>ьных требований _______________</w:t>
      </w:r>
      <w:r w:rsidRPr="003C4CED">
        <w:rPr>
          <w:rFonts w:ascii="Arial" w:hAnsi="Arial" w:cs="Arial"/>
          <w:color w:val="000000" w:themeColor="text1"/>
          <w:sz w:val="24"/>
          <w:szCs w:val="24"/>
        </w:rPr>
        <w:t xml:space="preserve"> законодательства:</w:t>
      </w:r>
    </w:p>
    <w:p w:rsidR="0024234A" w:rsidRPr="003C4CED" w:rsidRDefault="0024234A" w:rsidP="0024234A">
      <w:pPr>
        <w:pStyle w:val="ConsPlusNonformat"/>
        <w:jc w:val="center"/>
        <w:rPr>
          <w:rFonts w:ascii="Arial" w:hAnsi="Arial" w:cs="Arial"/>
          <w:i/>
          <w:color w:val="000000" w:themeColor="text1"/>
          <w:sz w:val="24"/>
          <w:szCs w:val="24"/>
        </w:rPr>
      </w:pPr>
      <w:r w:rsidRPr="003C4CED">
        <w:rPr>
          <w:rFonts w:ascii="Arial" w:hAnsi="Arial" w:cs="Arial"/>
          <w:i/>
          <w:color w:val="000000" w:themeColor="text1"/>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3C4CED" w:rsidRDefault="0024234A" w:rsidP="0024234A">
      <w:pPr>
        <w:pStyle w:val="ConsPlusNonformat"/>
        <w:jc w:val="both"/>
        <w:rPr>
          <w:rFonts w:ascii="Arial" w:hAnsi="Arial" w:cs="Arial"/>
          <w:color w:val="000000" w:themeColor="text1"/>
        </w:rPr>
      </w:pPr>
    </w:p>
    <w:p w:rsidR="0024234A" w:rsidRPr="003C4CED" w:rsidRDefault="0024234A" w:rsidP="00C65C70">
      <w:pPr>
        <w:pStyle w:val="ConsPlusNonformat"/>
        <w:rPr>
          <w:rFonts w:ascii="Arial" w:hAnsi="Arial" w:cs="Arial"/>
          <w:color w:val="000000" w:themeColor="text1"/>
          <w:sz w:val="24"/>
          <w:szCs w:val="24"/>
        </w:rPr>
      </w:pPr>
      <w:r w:rsidRPr="003C4CED">
        <w:rPr>
          <w:rFonts w:ascii="Arial" w:hAnsi="Arial" w:cs="Arial"/>
          <w:color w:val="000000" w:themeColor="text1"/>
          <w:sz w:val="24"/>
          <w:szCs w:val="24"/>
        </w:rPr>
        <w:t xml:space="preserve">На основании изложенного, в соответствии с пунктом 1 части 2 статьи 90 Федерального закона от 31 июля 2020 г. № 248-ФЗ «О государственном контроле </w:t>
      </w:r>
      <w:r w:rsidRPr="003C4CED">
        <w:rPr>
          <w:rFonts w:ascii="Arial" w:hAnsi="Arial" w:cs="Arial"/>
          <w:color w:val="000000" w:themeColor="text1"/>
          <w:sz w:val="24"/>
          <w:szCs w:val="24"/>
        </w:rPr>
        <w:lastRenderedPageBreak/>
        <w:t>(надзоре) и муниципальном контроле в Российской Федерации» _____________________________________________</w:t>
      </w:r>
      <w:r w:rsidR="00E22282">
        <w:rPr>
          <w:rFonts w:ascii="Arial" w:hAnsi="Arial" w:cs="Arial"/>
          <w:color w:val="000000" w:themeColor="text1"/>
          <w:sz w:val="24"/>
          <w:szCs w:val="24"/>
        </w:rPr>
        <w:t>___________________________</w:t>
      </w:r>
    </w:p>
    <w:p w:rsidR="0024234A" w:rsidRPr="003C4CED" w:rsidRDefault="0024234A" w:rsidP="0024234A">
      <w:pPr>
        <w:pStyle w:val="ConsPlusNonformat"/>
        <w:jc w:val="both"/>
        <w:rPr>
          <w:rFonts w:ascii="Arial" w:hAnsi="Arial" w:cs="Arial"/>
          <w:i/>
          <w:color w:val="000000" w:themeColor="text1"/>
          <w:sz w:val="24"/>
          <w:szCs w:val="24"/>
        </w:rPr>
      </w:pPr>
      <w:r w:rsidRPr="003C4CED">
        <w:rPr>
          <w:rFonts w:ascii="Arial" w:hAnsi="Arial" w:cs="Arial"/>
          <w:i/>
          <w:color w:val="000000" w:themeColor="text1"/>
          <w:sz w:val="24"/>
          <w:szCs w:val="24"/>
        </w:rPr>
        <w:t xml:space="preserve">                          (указывается полное наименование Контрольного органа)</w:t>
      </w:r>
    </w:p>
    <w:p w:rsidR="0024234A" w:rsidRPr="003C4CED" w:rsidRDefault="0024234A" w:rsidP="0024234A">
      <w:pPr>
        <w:pStyle w:val="ConsPlusNonformat"/>
        <w:jc w:val="both"/>
        <w:rPr>
          <w:rFonts w:ascii="Arial" w:hAnsi="Arial" w:cs="Arial"/>
          <w:color w:val="000000" w:themeColor="text1"/>
          <w:sz w:val="24"/>
          <w:szCs w:val="24"/>
        </w:rPr>
      </w:pPr>
    </w:p>
    <w:p w:rsidR="0024234A" w:rsidRPr="003C4CED" w:rsidRDefault="0024234A" w:rsidP="0024234A">
      <w:pPr>
        <w:pStyle w:val="ConsPlusNonformat"/>
        <w:jc w:val="both"/>
        <w:rPr>
          <w:rFonts w:ascii="Arial" w:hAnsi="Arial" w:cs="Arial"/>
          <w:color w:val="000000" w:themeColor="text1"/>
          <w:sz w:val="24"/>
          <w:szCs w:val="24"/>
        </w:rPr>
      </w:pPr>
      <w:r w:rsidRPr="003C4CED">
        <w:rPr>
          <w:rFonts w:ascii="Arial" w:hAnsi="Arial" w:cs="Arial"/>
          <w:color w:val="000000" w:themeColor="text1"/>
          <w:sz w:val="24"/>
          <w:szCs w:val="24"/>
        </w:rPr>
        <w:t>предписывает:</w:t>
      </w:r>
    </w:p>
    <w:p w:rsidR="0024234A" w:rsidRPr="003C4CED" w:rsidRDefault="0024234A" w:rsidP="0024234A">
      <w:pPr>
        <w:pStyle w:val="ConsPlusNonformat"/>
        <w:jc w:val="both"/>
        <w:rPr>
          <w:rFonts w:ascii="Arial" w:hAnsi="Arial" w:cs="Arial"/>
          <w:color w:val="000000" w:themeColor="text1"/>
          <w:sz w:val="24"/>
          <w:szCs w:val="24"/>
        </w:rPr>
      </w:pPr>
      <w:r w:rsidRPr="003C4CED">
        <w:rPr>
          <w:rFonts w:ascii="Arial" w:hAnsi="Arial" w:cs="Arial"/>
          <w:color w:val="000000" w:themeColor="text1"/>
          <w:sz w:val="24"/>
          <w:szCs w:val="24"/>
        </w:rPr>
        <w:t>1. Устранить выявленные нарушения обязательных требований в срок до</w:t>
      </w:r>
    </w:p>
    <w:p w:rsidR="0024234A" w:rsidRPr="003C4CED" w:rsidRDefault="0024234A" w:rsidP="0024234A">
      <w:pPr>
        <w:pStyle w:val="ConsPlusNonformat"/>
        <w:jc w:val="both"/>
        <w:rPr>
          <w:rFonts w:ascii="Arial" w:hAnsi="Arial" w:cs="Arial"/>
          <w:color w:val="000000" w:themeColor="text1"/>
          <w:sz w:val="24"/>
          <w:szCs w:val="24"/>
        </w:rPr>
      </w:pPr>
      <w:r w:rsidRPr="003C4CED">
        <w:rPr>
          <w:rFonts w:ascii="Arial" w:hAnsi="Arial" w:cs="Arial"/>
          <w:color w:val="000000" w:themeColor="text1"/>
          <w:sz w:val="24"/>
          <w:szCs w:val="24"/>
        </w:rPr>
        <w:t>«______» ______________ 20_____ г. включительно.</w:t>
      </w:r>
    </w:p>
    <w:p w:rsidR="0024234A" w:rsidRPr="003C4CED" w:rsidRDefault="0024234A" w:rsidP="0024234A">
      <w:pPr>
        <w:pStyle w:val="ConsPlusNonformat"/>
        <w:jc w:val="both"/>
        <w:rPr>
          <w:rFonts w:ascii="Arial" w:hAnsi="Arial" w:cs="Arial"/>
          <w:color w:val="000000" w:themeColor="text1"/>
          <w:sz w:val="24"/>
          <w:szCs w:val="24"/>
        </w:rPr>
      </w:pPr>
      <w:r w:rsidRPr="003C4CED">
        <w:rPr>
          <w:rFonts w:ascii="Arial" w:hAnsi="Arial" w:cs="Arial"/>
          <w:color w:val="000000" w:themeColor="text1"/>
          <w:sz w:val="24"/>
          <w:szCs w:val="24"/>
        </w:rPr>
        <w:t>2. Уведомить _______________________________</w:t>
      </w:r>
      <w:r w:rsidR="00E22282">
        <w:rPr>
          <w:rFonts w:ascii="Arial" w:hAnsi="Arial" w:cs="Arial"/>
          <w:color w:val="000000" w:themeColor="text1"/>
          <w:sz w:val="24"/>
          <w:szCs w:val="24"/>
        </w:rPr>
        <w:t>____________________________</w:t>
      </w:r>
    </w:p>
    <w:p w:rsidR="0024234A" w:rsidRPr="003C4CED" w:rsidRDefault="0024234A" w:rsidP="0024234A">
      <w:pPr>
        <w:pStyle w:val="ConsPlusNonformat"/>
        <w:jc w:val="both"/>
        <w:rPr>
          <w:rFonts w:ascii="Arial" w:hAnsi="Arial" w:cs="Arial"/>
          <w:i/>
          <w:color w:val="000000" w:themeColor="text1"/>
          <w:sz w:val="24"/>
          <w:szCs w:val="24"/>
        </w:rPr>
      </w:pPr>
      <w:r w:rsidRPr="003C4CED">
        <w:rPr>
          <w:rFonts w:ascii="Arial" w:hAnsi="Arial" w:cs="Arial"/>
          <w:color w:val="000000" w:themeColor="text1"/>
          <w:sz w:val="24"/>
          <w:szCs w:val="24"/>
        </w:rPr>
        <w:t xml:space="preserve">                                   </w:t>
      </w:r>
      <w:r w:rsidRPr="003C4CED">
        <w:rPr>
          <w:rFonts w:ascii="Arial" w:hAnsi="Arial" w:cs="Arial"/>
          <w:i/>
          <w:color w:val="000000" w:themeColor="text1"/>
          <w:sz w:val="24"/>
          <w:szCs w:val="24"/>
        </w:rPr>
        <w:t>(указывается полное наименование контрольного органа)</w:t>
      </w:r>
    </w:p>
    <w:p w:rsidR="0024234A" w:rsidRPr="003C4CED" w:rsidRDefault="0024234A" w:rsidP="0024234A">
      <w:pPr>
        <w:pStyle w:val="ConsPlusNonformat"/>
        <w:jc w:val="both"/>
        <w:rPr>
          <w:rFonts w:ascii="Arial" w:hAnsi="Arial" w:cs="Arial"/>
          <w:color w:val="000000" w:themeColor="text1"/>
          <w:sz w:val="24"/>
          <w:szCs w:val="24"/>
        </w:rPr>
      </w:pPr>
      <w:r w:rsidRPr="003C4CED">
        <w:rPr>
          <w:rFonts w:ascii="Arial" w:hAnsi="Arial" w:cs="Arial"/>
          <w:color w:val="000000" w:themeColor="text1"/>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3C4CED" w:rsidRDefault="0024234A" w:rsidP="0024234A">
      <w:pPr>
        <w:pStyle w:val="ConsPlusNonformat"/>
        <w:jc w:val="both"/>
        <w:rPr>
          <w:rFonts w:ascii="Arial" w:hAnsi="Arial" w:cs="Arial"/>
          <w:color w:val="000000" w:themeColor="text1"/>
          <w:sz w:val="24"/>
          <w:szCs w:val="24"/>
        </w:rPr>
      </w:pPr>
      <w:r w:rsidRPr="003C4CED">
        <w:rPr>
          <w:rFonts w:ascii="Arial" w:hAnsi="Arial" w:cs="Arial"/>
          <w:color w:val="000000" w:themeColor="text1"/>
          <w:sz w:val="24"/>
          <w:szCs w:val="24"/>
        </w:rPr>
        <w:t>до «__» _______________ 20_____ г. включительно.</w:t>
      </w:r>
    </w:p>
    <w:p w:rsidR="0024234A" w:rsidRPr="003C4CED" w:rsidRDefault="0024234A" w:rsidP="0024234A">
      <w:pPr>
        <w:pStyle w:val="ConsPlusNonformat"/>
        <w:jc w:val="both"/>
        <w:rPr>
          <w:rFonts w:ascii="Arial" w:hAnsi="Arial" w:cs="Arial"/>
          <w:color w:val="000000" w:themeColor="text1"/>
          <w:sz w:val="24"/>
          <w:szCs w:val="24"/>
        </w:rPr>
      </w:pPr>
    </w:p>
    <w:p w:rsidR="0024234A" w:rsidRPr="003C4CED" w:rsidRDefault="0024234A" w:rsidP="0024234A">
      <w:pPr>
        <w:pStyle w:val="ConsPlusNonformat"/>
        <w:jc w:val="both"/>
        <w:rPr>
          <w:rFonts w:ascii="Arial" w:hAnsi="Arial" w:cs="Arial"/>
          <w:color w:val="000000" w:themeColor="text1"/>
          <w:sz w:val="24"/>
          <w:szCs w:val="24"/>
        </w:rPr>
      </w:pPr>
      <w:r w:rsidRPr="003C4CED">
        <w:rPr>
          <w:rFonts w:ascii="Arial" w:hAnsi="Arial" w:cs="Arial"/>
          <w:color w:val="000000" w:themeColor="text1"/>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3C4CED" w:rsidRDefault="0024234A" w:rsidP="0024234A">
      <w:pPr>
        <w:pStyle w:val="ConsPlusNormal"/>
        <w:ind w:firstLine="540"/>
        <w:jc w:val="both"/>
        <w:rPr>
          <w:rFonts w:ascii="Arial" w:hAnsi="Arial" w:cs="Arial"/>
          <w:color w:val="000000" w:themeColor="text1"/>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194"/>
        <w:gridCol w:w="3011"/>
      </w:tblGrid>
      <w:tr w:rsidR="00A838D5" w:rsidRPr="003C4CED" w:rsidTr="008768A9">
        <w:tc>
          <w:tcPr>
            <w:tcW w:w="3010" w:type="dxa"/>
            <w:tcMar>
              <w:top w:w="102" w:type="dxa"/>
              <w:left w:w="62" w:type="dxa"/>
              <w:bottom w:w="102" w:type="dxa"/>
              <w:right w:w="62" w:type="dxa"/>
            </w:tcMar>
          </w:tcPr>
          <w:p w:rsidR="0024234A" w:rsidRPr="003C4CED" w:rsidRDefault="0024234A" w:rsidP="008768A9">
            <w:pPr>
              <w:pStyle w:val="ConsPlusNormal"/>
              <w:ind w:firstLine="0"/>
              <w:rPr>
                <w:rFonts w:ascii="Arial" w:hAnsi="Arial" w:cs="Arial"/>
                <w:color w:val="000000" w:themeColor="text1"/>
                <w:szCs w:val="20"/>
              </w:rPr>
            </w:pPr>
            <w:r w:rsidRPr="003C4CED">
              <w:rPr>
                <w:rFonts w:ascii="Arial" w:hAnsi="Arial" w:cs="Arial"/>
                <w:color w:val="000000" w:themeColor="text1"/>
                <w:szCs w:val="20"/>
              </w:rPr>
              <w:t>__________________</w:t>
            </w:r>
          </w:p>
        </w:tc>
        <w:tc>
          <w:tcPr>
            <w:tcW w:w="3010" w:type="dxa"/>
            <w:tcMar>
              <w:top w:w="102" w:type="dxa"/>
              <w:left w:w="62" w:type="dxa"/>
              <w:bottom w:w="102" w:type="dxa"/>
              <w:right w:w="62" w:type="dxa"/>
            </w:tcMar>
          </w:tcPr>
          <w:p w:rsidR="0024234A" w:rsidRPr="003C4CED" w:rsidRDefault="0024234A" w:rsidP="008768A9">
            <w:pPr>
              <w:pStyle w:val="ConsPlusNormal"/>
              <w:ind w:firstLine="0"/>
              <w:rPr>
                <w:rFonts w:ascii="Arial" w:hAnsi="Arial" w:cs="Arial"/>
                <w:color w:val="000000" w:themeColor="text1"/>
                <w:szCs w:val="20"/>
              </w:rPr>
            </w:pPr>
            <w:r w:rsidRPr="003C4CED">
              <w:rPr>
                <w:rFonts w:ascii="Arial" w:hAnsi="Arial" w:cs="Arial"/>
                <w:color w:val="000000" w:themeColor="text1"/>
                <w:szCs w:val="20"/>
              </w:rPr>
              <w:t>_______________________</w:t>
            </w:r>
          </w:p>
        </w:tc>
        <w:tc>
          <w:tcPr>
            <w:tcW w:w="3011" w:type="dxa"/>
            <w:tcMar>
              <w:top w:w="102" w:type="dxa"/>
              <w:left w:w="62" w:type="dxa"/>
              <w:bottom w:w="102" w:type="dxa"/>
              <w:right w:w="62" w:type="dxa"/>
            </w:tcMar>
          </w:tcPr>
          <w:p w:rsidR="0024234A" w:rsidRPr="003C4CED" w:rsidRDefault="0024234A" w:rsidP="008768A9">
            <w:pPr>
              <w:pStyle w:val="ConsPlusNormal"/>
              <w:jc w:val="center"/>
              <w:rPr>
                <w:rFonts w:ascii="Arial" w:hAnsi="Arial" w:cs="Arial"/>
                <w:color w:val="000000" w:themeColor="text1"/>
                <w:szCs w:val="20"/>
              </w:rPr>
            </w:pPr>
            <w:r w:rsidRPr="003C4CED">
              <w:rPr>
                <w:rFonts w:ascii="Arial" w:hAnsi="Arial" w:cs="Arial"/>
                <w:color w:val="000000" w:themeColor="text1"/>
                <w:szCs w:val="20"/>
              </w:rPr>
              <w:t>__________________</w:t>
            </w:r>
          </w:p>
        </w:tc>
      </w:tr>
      <w:tr w:rsidR="0024234A" w:rsidRPr="003C4CED" w:rsidTr="008768A9">
        <w:tc>
          <w:tcPr>
            <w:tcW w:w="3010" w:type="dxa"/>
            <w:tcMar>
              <w:top w:w="102" w:type="dxa"/>
              <w:left w:w="62" w:type="dxa"/>
              <w:bottom w:w="102" w:type="dxa"/>
              <w:right w:w="62" w:type="dxa"/>
            </w:tcMar>
          </w:tcPr>
          <w:p w:rsidR="0024234A" w:rsidRPr="003C4CED" w:rsidRDefault="0024234A" w:rsidP="008768A9">
            <w:pPr>
              <w:pStyle w:val="ConsPlusNormal"/>
              <w:ind w:firstLine="0"/>
              <w:rPr>
                <w:rFonts w:ascii="Arial" w:hAnsi="Arial" w:cs="Arial"/>
                <w:color w:val="000000" w:themeColor="text1"/>
                <w:szCs w:val="20"/>
                <w:vertAlign w:val="superscript"/>
              </w:rPr>
            </w:pPr>
            <w:r w:rsidRPr="003C4CED">
              <w:rPr>
                <w:rFonts w:ascii="Arial" w:hAnsi="Arial" w:cs="Arial"/>
                <w:color w:val="000000" w:themeColor="text1"/>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3C4CED" w:rsidRDefault="0024234A" w:rsidP="008768A9">
            <w:pPr>
              <w:pStyle w:val="ConsPlusNormal"/>
              <w:ind w:firstLine="0"/>
              <w:jc w:val="center"/>
              <w:rPr>
                <w:rFonts w:ascii="Arial" w:hAnsi="Arial" w:cs="Arial"/>
                <w:color w:val="000000" w:themeColor="text1"/>
                <w:szCs w:val="20"/>
                <w:vertAlign w:val="superscript"/>
              </w:rPr>
            </w:pPr>
            <w:r w:rsidRPr="003C4CED">
              <w:rPr>
                <w:rFonts w:ascii="Arial" w:hAnsi="Arial" w:cs="Arial"/>
                <w:color w:val="000000" w:themeColor="text1"/>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3C4CED" w:rsidRDefault="0024234A" w:rsidP="008768A9">
            <w:pPr>
              <w:pStyle w:val="ConsPlusNormal"/>
              <w:ind w:firstLine="0"/>
              <w:jc w:val="center"/>
              <w:rPr>
                <w:rFonts w:ascii="Arial" w:hAnsi="Arial" w:cs="Arial"/>
                <w:color w:val="000000" w:themeColor="text1"/>
                <w:szCs w:val="20"/>
                <w:vertAlign w:val="superscript"/>
              </w:rPr>
            </w:pPr>
            <w:r w:rsidRPr="003C4CED">
              <w:rPr>
                <w:rFonts w:ascii="Arial" w:hAnsi="Arial" w:cs="Arial"/>
                <w:color w:val="000000" w:themeColor="text1"/>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3C4CED" w:rsidRDefault="0024234A" w:rsidP="0024234A">
      <w:pPr>
        <w:widowControl/>
        <w:spacing w:after="200" w:line="276" w:lineRule="auto"/>
        <w:rPr>
          <w:rFonts w:cs="Arial"/>
          <w:color w:val="000000" w:themeColor="text1"/>
          <w:sz w:val="28"/>
        </w:rPr>
      </w:pPr>
    </w:p>
    <w:p w:rsidR="00C65C70" w:rsidRDefault="00C65C70" w:rsidP="0024234A">
      <w:pPr>
        <w:pStyle w:val="a8"/>
        <w:widowControl/>
        <w:tabs>
          <w:tab w:val="left" w:pos="1134"/>
        </w:tabs>
        <w:ind w:left="0"/>
        <w:jc w:val="center"/>
        <w:rPr>
          <w:rFonts w:ascii="Times New Roman" w:hAnsi="Times New Roman"/>
          <w:b/>
          <w:color w:val="000000" w:themeColor="text1"/>
          <w:sz w:val="28"/>
          <w:lang w:val="ru-RU"/>
        </w:rPr>
        <w:sectPr w:rsidR="00C65C70" w:rsidSect="001426CA">
          <w:pgSz w:w="11906" w:h="16838"/>
          <w:pgMar w:top="1134" w:right="851" w:bottom="1134" w:left="1418" w:header="709" w:footer="709" w:gutter="0"/>
          <w:pgNumType w:start="1"/>
          <w:cols w:space="720"/>
          <w:titlePg/>
          <w:docGrid w:linePitch="272"/>
        </w:sectPr>
      </w:pPr>
    </w:p>
    <w:p w:rsidR="0024234A" w:rsidRPr="00E22282" w:rsidRDefault="0024234A" w:rsidP="00C65C70">
      <w:pPr>
        <w:widowControl/>
        <w:ind w:left="4820"/>
        <w:rPr>
          <w:rFonts w:cs="Arial"/>
          <w:color w:val="000000" w:themeColor="text1"/>
          <w:sz w:val="24"/>
          <w:szCs w:val="24"/>
        </w:rPr>
      </w:pPr>
      <w:r w:rsidRPr="00E22282">
        <w:rPr>
          <w:rFonts w:cs="Arial"/>
          <w:color w:val="000000" w:themeColor="text1"/>
          <w:sz w:val="24"/>
          <w:szCs w:val="24"/>
        </w:rPr>
        <w:lastRenderedPageBreak/>
        <w:t xml:space="preserve">Приложение </w:t>
      </w:r>
      <w:r w:rsidR="00AB3279" w:rsidRPr="00E22282">
        <w:rPr>
          <w:rFonts w:cs="Arial"/>
          <w:color w:val="000000" w:themeColor="text1"/>
          <w:sz w:val="24"/>
          <w:szCs w:val="24"/>
        </w:rPr>
        <w:t>4</w:t>
      </w:r>
    </w:p>
    <w:p w:rsidR="00C65C70" w:rsidRPr="00E22282" w:rsidRDefault="00C65C70" w:rsidP="00C65C70">
      <w:pPr>
        <w:widowControl/>
        <w:ind w:left="4820"/>
        <w:rPr>
          <w:rFonts w:cs="Arial"/>
          <w:color w:val="000000" w:themeColor="text1"/>
          <w:sz w:val="24"/>
          <w:szCs w:val="24"/>
        </w:rPr>
      </w:pPr>
      <w:r w:rsidRPr="00E22282">
        <w:rPr>
          <w:rFonts w:cs="Arial"/>
          <w:color w:val="000000" w:themeColor="text1"/>
          <w:sz w:val="24"/>
          <w:szCs w:val="24"/>
        </w:rPr>
        <w:t xml:space="preserve">к Положению о муниципальном </w:t>
      </w:r>
    </w:p>
    <w:p w:rsidR="00C65C70" w:rsidRPr="00E22282" w:rsidRDefault="00C65C70" w:rsidP="00C65C70">
      <w:pPr>
        <w:widowControl/>
        <w:ind w:left="4820"/>
        <w:rPr>
          <w:rFonts w:cs="Arial"/>
          <w:color w:val="000000" w:themeColor="text1"/>
          <w:sz w:val="24"/>
          <w:szCs w:val="24"/>
        </w:rPr>
      </w:pPr>
      <w:r w:rsidRPr="00E22282">
        <w:rPr>
          <w:rFonts w:cs="Arial"/>
          <w:color w:val="000000" w:themeColor="text1"/>
          <w:sz w:val="24"/>
          <w:szCs w:val="24"/>
        </w:rPr>
        <w:t>земельном контроле в гран</w:t>
      </w:r>
      <w:r w:rsidR="00E22282">
        <w:rPr>
          <w:rFonts w:cs="Arial"/>
          <w:color w:val="000000" w:themeColor="text1"/>
          <w:sz w:val="24"/>
          <w:szCs w:val="24"/>
        </w:rPr>
        <w:t xml:space="preserve">ицах Сабинского городского </w:t>
      </w:r>
      <w:r w:rsidRPr="00E22282">
        <w:rPr>
          <w:rFonts w:cs="Arial"/>
          <w:color w:val="000000" w:themeColor="text1"/>
          <w:sz w:val="24"/>
          <w:szCs w:val="24"/>
        </w:rPr>
        <w:t>поселения Сабинского муниципального района Республики Татарстан</w:t>
      </w:r>
    </w:p>
    <w:p w:rsidR="0024234A" w:rsidRPr="00A838D5" w:rsidRDefault="0024234A" w:rsidP="0024234A">
      <w:pPr>
        <w:pStyle w:val="a8"/>
        <w:widowControl/>
        <w:tabs>
          <w:tab w:val="left" w:pos="1134"/>
        </w:tabs>
        <w:ind w:left="0"/>
        <w:rPr>
          <w:rFonts w:ascii="Times New Roman" w:hAnsi="Times New Roman"/>
          <w:b/>
          <w:color w:val="000000" w:themeColor="text1"/>
          <w:sz w:val="28"/>
          <w:lang w:val="ru-RU"/>
        </w:rPr>
      </w:pPr>
    </w:p>
    <w:p w:rsidR="0024234A" w:rsidRPr="00E22282" w:rsidRDefault="0024234A" w:rsidP="00710EBC">
      <w:pPr>
        <w:pStyle w:val="a8"/>
        <w:widowControl/>
        <w:tabs>
          <w:tab w:val="left" w:pos="1134"/>
        </w:tabs>
        <w:ind w:left="0"/>
        <w:jc w:val="center"/>
        <w:rPr>
          <w:rFonts w:cs="Arial"/>
          <w:b/>
          <w:color w:val="000000" w:themeColor="text1"/>
          <w:sz w:val="24"/>
          <w:szCs w:val="24"/>
          <w:lang w:val="ru-RU"/>
        </w:rPr>
      </w:pPr>
      <w:r w:rsidRPr="00E22282">
        <w:rPr>
          <w:rFonts w:cs="Arial"/>
          <w:b/>
          <w:color w:val="000000" w:themeColor="text1"/>
          <w:sz w:val="24"/>
          <w:szCs w:val="24"/>
        </w:rPr>
        <w:t xml:space="preserve">Ключевые показатели муниципального </w:t>
      </w:r>
      <w:r w:rsidR="00DC78EA" w:rsidRPr="00E22282">
        <w:rPr>
          <w:rFonts w:cs="Arial"/>
          <w:b/>
          <w:color w:val="000000" w:themeColor="text1"/>
          <w:sz w:val="24"/>
          <w:szCs w:val="24"/>
          <w:lang w:val="ru-RU"/>
        </w:rPr>
        <w:t xml:space="preserve">земельного </w:t>
      </w:r>
      <w:r w:rsidRPr="00E22282">
        <w:rPr>
          <w:rFonts w:cs="Arial"/>
          <w:b/>
          <w:color w:val="000000" w:themeColor="text1"/>
          <w:sz w:val="24"/>
          <w:szCs w:val="24"/>
        </w:rPr>
        <w:t>контроля и их целевые значения, индикативные показатели</w:t>
      </w:r>
      <w:r w:rsidRPr="00E22282">
        <w:rPr>
          <w:rStyle w:val="a5"/>
          <w:rFonts w:ascii="Arial" w:hAnsi="Arial" w:cs="Arial"/>
          <w:color w:val="000000" w:themeColor="text1"/>
          <w:sz w:val="24"/>
          <w:szCs w:val="24"/>
        </w:rPr>
        <w:footnoteReference w:id="1"/>
      </w:r>
    </w:p>
    <w:p w:rsidR="0024234A" w:rsidRPr="00E22282" w:rsidRDefault="0024234A" w:rsidP="0024234A">
      <w:pPr>
        <w:jc w:val="center"/>
        <w:rPr>
          <w:rFonts w:cs="Arial"/>
          <w:color w:val="000000" w:themeColor="text1"/>
          <w:sz w:val="24"/>
          <w:szCs w:val="24"/>
        </w:rPr>
      </w:pPr>
    </w:p>
    <w:tbl>
      <w:tblPr>
        <w:tblW w:w="9788" w:type="dxa"/>
        <w:shd w:val="clear" w:color="auto" w:fill="FFFFFF"/>
        <w:tblCellMar>
          <w:left w:w="0" w:type="dxa"/>
          <w:right w:w="0" w:type="dxa"/>
        </w:tblCellMar>
        <w:tblLook w:val="04A0" w:firstRow="1" w:lastRow="0" w:firstColumn="1" w:lastColumn="0" w:noHBand="0" w:noVBand="1"/>
      </w:tblPr>
      <w:tblGrid>
        <w:gridCol w:w="806"/>
        <w:gridCol w:w="3350"/>
        <w:gridCol w:w="1380"/>
        <w:gridCol w:w="2835"/>
        <w:gridCol w:w="1417"/>
      </w:tblGrid>
      <w:tr w:rsidR="00710EBC" w:rsidRPr="00E22282" w:rsidTr="00710EBC">
        <w:trPr>
          <w:trHeight w:val="913"/>
        </w:trPr>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E22282" w:rsidRDefault="00710EBC" w:rsidP="00710EBC">
            <w:pPr>
              <w:widowControl/>
              <w:spacing w:before="240" w:after="336"/>
              <w:jc w:val="center"/>
              <w:textAlignment w:val="baseline"/>
              <w:rPr>
                <w:rFonts w:cs="Arial"/>
                <w:b/>
                <w:color w:val="000000" w:themeColor="text1"/>
                <w:sz w:val="24"/>
                <w:szCs w:val="24"/>
              </w:rPr>
            </w:pPr>
            <w:r w:rsidRPr="00E22282">
              <w:rPr>
                <w:rFonts w:cs="Arial"/>
                <w:b/>
                <w:color w:val="000000" w:themeColor="text1"/>
                <w:sz w:val="24"/>
                <w:szCs w:val="24"/>
              </w:rPr>
              <w:t>А</w:t>
            </w:r>
          </w:p>
        </w:tc>
        <w:tc>
          <w:tcPr>
            <w:tcW w:w="898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E22282" w:rsidRDefault="00710EBC" w:rsidP="00A838D5">
            <w:pPr>
              <w:widowControl/>
              <w:spacing w:before="240" w:after="336"/>
              <w:jc w:val="center"/>
              <w:textAlignment w:val="baseline"/>
              <w:rPr>
                <w:rFonts w:cs="Arial"/>
                <w:b/>
                <w:color w:val="000000" w:themeColor="text1"/>
                <w:sz w:val="24"/>
                <w:szCs w:val="24"/>
              </w:rPr>
            </w:pPr>
            <w:r w:rsidRPr="00E22282">
              <w:rPr>
                <w:rFonts w:cs="Arial"/>
                <w:b/>
                <w:color w:val="000000" w:themeColor="text1"/>
                <w:sz w:val="24"/>
                <w:szCs w:val="24"/>
              </w:rPr>
              <w:t>Показатели результативности, отражающие уровень достижения значимых результатов муниципального земельного контроля</w:t>
            </w:r>
          </w:p>
        </w:tc>
      </w:tr>
      <w:tr w:rsidR="00710EBC" w:rsidRPr="00E22282" w:rsidTr="00710EBC">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E22282" w:rsidRDefault="00710EBC" w:rsidP="00710EBC">
            <w:pPr>
              <w:widowControl/>
              <w:spacing w:before="240" w:after="336"/>
              <w:jc w:val="center"/>
              <w:textAlignment w:val="baseline"/>
              <w:rPr>
                <w:rFonts w:cs="Arial"/>
                <w:color w:val="000000" w:themeColor="text1"/>
                <w:sz w:val="24"/>
                <w:szCs w:val="24"/>
              </w:rPr>
            </w:pPr>
            <w:r w:rsidRPr="00E22282">
              <w:rPr>
                <w:rFonts w:cs="Arial"/>
                <w:color w:val="000000" w:themeColor="text1"/>
                <w:sz w:val="24"/>
                <w:szCs w:val="24"/>
              </w:rPr>
              <w:t>А.1.</w:t>
            </w:r>
          </w:p>
        </w:tc>
        <w:tc>
          <w:tcPr>
            <w:tcW w:w="33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E22282" w:rsidRDefault="00710EBC" w:rsidP="00710EBC">
            <w:pPr>
              <w:widowControl/>
              <w:spacing w:before="240" w:after="336"/>
              <w:textAlignment w:val="baseline"/>
              <w:rPr>
                <w:rFonts w:cs="Arial"/>
                <w:color w:val="000000" w:themeColor="text1"/>
                <w:sz w:val="24"/>
                <w:szCs w:val="24"/>
              </w:rPr>
            </w:pPr>
            <w:r w:rsidRPr="00E22282">
              <w:rPr>
                <w:rFonts w:cs="Arial"/>
                <w:color w:val="000000" w:themeColor="text1"/>
                <w:sz w:val="24"/>
                <w:szCs w:val="24"/>
              </w:rPr>
              <w:t>Доля используемых земельных участков в соответствии с правоустанавливающими документами (разрешенное использование)</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E22282" w:rsidRDefault="00710EBC" w:rsidP="00710EBC">
            <w:pPr>
              <w:widowControl/>
              <w:spacing w:before="240" w:after="336"/>
              <w:jc w:val="center"/>
              <w:textAlignment w:val="baseline"/>
              <w:rPr>
                <w:rFonts w:cs="Arial"/>
                <w:color w:val="000000" w:themeColor="text1"/>
                <w:sz w:val="24"/>
                <w:szCs w:val="24"/>
              </w:rPr>
            </w:pPr>
            <w:proofErr w:type="spellStart"/>
            <w:r w:rsidRPr="00E22282">
              <w:rPr>
                <w:rFonts w:cs="Arial"/>
                <w:color w:val="000000" w:themeColor="text1"/>
                <w:sz w:val="24"/>
                <w:szCs w:val="24"/>
              </w:rPr>
              <w:t>Кпр</w:t>
            </w:r>
            <w:proofErr w:type="spellEnd"/>
            <w:r w:rsidRPr="00E22282">
              <w:rPr>
                <w:rFonts w:cs="Arial"/>
                <w:color w:val="000000" w:themeColor="text1"/>
                <w:sz w:val="24"/>
                <w:szCs w:val="24"/>
              </w:rPr>
              <w:t xml:space="preserve"> x 100% / </w:t>
            </w:r>
            <w:proofErr w:type="spellStart"/>
            <w:r w:rsidRPr="00E22282">
              <w:rPr>
                <w:rFonts w:cs="Arial"/>
                <w:color w:val="000000" w:themeColor="text1"/>
                <w:sz w:val="24"/>
                <w:szCs w:val="24"/>
              </w:rPr>
              <w:t>Кипн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E22282" w:rsidRDefault="00710EBC" w:rsidP="00710EBC">
            <w:pPr>
              <w:widowControl/>
              <w:spacing w:before="240" w:after="336"/>
              <w:textAlignment w:val="baseline"/>
              <w:rPr>
                <w:rFonts w:cs="Arial"/>
                <w:color w:val="000000" w:themeColor="text1"/>
                <w:sz w:val="24"/>
                <w:szCs w:val="24"/>
              </w:rPr>
            </w:pPr>
            <w:proofErr w:type="spellStart"/>
            <w:r w:rsidRPr="00E22282">
              <w:rPr>
                <w:rFonts w:cs="Arial"/>
                <w:color w:val="000000" w:themeColor="text1"/>
                <w:sz w:val="24"/>
                <w:szCs w:val="24"/>
              </w:rPr>
              <w:t>Кипн</w:t>
            </w:r>
            <w:proofErr w:type="spellEnd"/>
            <w:r w:rsidRPr="00E22282">
              <w:rPr>
                <w:rFonts w:cs="Arial"/>
                <w:color w:val="000000" w:themeColor="text1"/>
                <w:sz w:val="24"/>
                <w:szCs w:val="24"/>
              </w:rPr>
              <w:t xml:space="preserve"> - количество земельных участков используемых по назначению (шт.)</w:t>
            </w:r>
          </w:p>
          <w:p w:rsidR="00710EBC" w:rsidRPr="00E22282" w:rsidRDefault="00710EBC" w:rsidP="00710EBC">
            <w:pPr>
              <w:widowControl/>
              <w:spacing w:before="240" w:after="336"/>
              <w:textAlignment w:val="baseline"/>
              <w:rPr>
                <w:rFonts w:cs="Arial"/>
                <w:color w:val="000000" w:themeColor="text1"/>
                <w:sz w:val="24"/>
                <w:szCs w:val="24"/>
              </w:rPr>
            </w:pPr>
            <w:proofErr w:type="spellStart"/>
            <w:r w:rsidRPr="00E22282">
              <w:rPr>
                <w:rFonts w:cs="Arial"/>
                <w:color w:val="000000" w:themeColor="text1"/>
                <w:sz w:val="24"/>
                <w:szCs w:val="24"/>
              </w:rPr>
              <w:t>Кпр</w:t>
            </w:r>
            <w:proofErr w:type="spellEnd"/>
            <w:r w:rsidRPr="00E22282">
              <w:rPr>
                <w:rFonts w:cs="Arial"/>
                <w:color w:val="000000" w:themeColor="text1"/>
                <w:sz w:val="24"/>
                <w:szCs w:val="24"/>
              </w:rPr>
              <w:t xml:space="preserve"> - количество проверенных земельных участков (шт.)</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E22282" w:rsidRDefault="00710EBC" w:rsidP="00710EBC">
            <w:pPr>
              <w:widowControl/>
              <w:spacing w:before="240" w:after="336"/>
              <w:jc w:val="center"/>
              <w:textAlignment w:val="baseline"/>
              <w:rPr>
                <w:rFonts w:cs="Arial"/>
                <w:color w:val="000000" w:themeColor="text1"/>
                <w:sz w:val="24"/>
                <w:szCs w:val="24"/>
              </w:rPr>
            </w:pPr>
            <w:r w:rsidRPr="00E22282">
              <w:rPr>
                <w:rFonts w:cs="Arial"/>
                <w:color w:val="000000" w:themeColor="text1"/>
                <w:sz w:val="24"/>
                <w:szCs w:val="24"/>
              </w:rPr>
              <w:t>Не менее 50%</w:t>
            </w:r>
          </w:p>
        </w:tc>
      </w:tr>
      <w:tr w:rsidR="00710EBC" w:rsidRPr="00E22282" w:rsidTr="00710EBC">
        <w:tc>
          <w:tcPr>
            <w:tcW w:w="8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E22282" w:rsidRDefault="00710EBC" w:rsidP="00710EBC">
            <w:pPr>
              <w:widowControl/>
              <w:spacing w:before="240" w:after="336"/>
              <w:jc w:val="center"/>
              <w:textAlignment w:val="baseline"/>
              <w:rPr>
                <w:rFonts w:cs="Arial"/>
                <w:color w:val="000000" w:themeColor="text1"/>
                <w:sz w:val="24"/>
                <w:szCs w:val="24"/>
              </w:rPr>
            </w:pPr>
            <w:r w:rsidRPr="00E22282">
              <w:rPr>
                <w:rFonts w:cs="Arial"/>
                <w:color w:val="000000" w:themeColor="text1"/>
                <w:sz w:val="24"/>
                <w:szCs w:val="24"/>
              </w:rPr>
              <w:t>А.2.</w:t>
            </w:r>
          </w:p>
        </w:tc>
        <w:tc>
          <w:tcPr>
            <w:tcW w:w="33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E22282" w:rsidRDefault="00710EBC" w:rsidP="00710EBC">
            <w:pPr>
              <w:widowControl/>
              <w:spacing w:before="240" w:after="336"/>
              <w:textAlignment w:val="baseline"/>
              <w:rPr>
                <w:rFonts w:cs="Arial"/>
                <w:color w:val="000000" w:themeColor="text1"/>
                <w:sz w:val="24"/>
                <w:szCs w:val="24"/>
              </w:rPr>
            </w:pPr>
            <w:r w:rsidRPr="00E22282">
              <w:rPr>
                <w:rFonts w:cs="Arial"/>
                <w:color w:val="000000" w:themeColor="text1"/>
                <w:sz w:val="24"/>
                <w:szCs w:val="24"/>
              </w:rPr>
              <w:t>Доля юридических лиц, индивидуальных предпринимателей, граждан у которых были устранены нарушения, выявленные в ходе проверок, рейдовых осмотров</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E22282" w:rsidRDefault="00710EBC" w:rsidP="00710EBC">
            <w:pPr>
              <w:widowControl/>
              <w:spacing w:before="240" w:after="336"/>
              <w:jc w:val="center"/>
              <w:textAlignment w:val="baseline"/>
              <w:rPr>
                <w:rFonts w:cs="Arial"/>
                <w:color w:val="000000" w:themeColor="text1"/>
                <w:sz w:val="24"/>
                <w:szCs w:val="24"/>
              </w:rPr>
            </w:pPr>
            <w:r w:rsidRPr="00E22282">
              <w:rPr>
                <w:rFonts w:cs="Arial"/>
                <w:color w:val="000000" w:themeColor="text1"/>
                <w:sz w:val="24"/>
                <w:szCs w:val="24"/>
              </w:rPr>
              <w:t xml:space="preserve">Кун х 100%/ </w:t>
            </w:r>
            <w:proofErr w:type="spellStart"/>
            <w:r w:rsidRPr="00E22282">
              <w:rPr>
                <w:rFonts w:cs="Arial"/>
                <w:color w:val="000000" w:themeColor="text1"/>
                <w:sz w:val="24"/>
                <w:szCs w:val="24"/>
              </w:rPr>
              <w:t>Кн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E22282" w:rsidRDefault="00710EBC" w:rsidP="00710EBC">
            <w:pPr>
              <w:widowControl/>
              <w:spacing w:before="240" w:after="336"/>
              <w:textAlignment w:val="baseline"/>
              <w:rPr>
                <w:rFonts w:cs="Arial"/>
                <w:color w:val="000000" w:themeColor="text1"/>
                <w:sz w:val="24"/>
                <w:szCs w:val="24"/>
              </w:rPr>
            </w:pPr>
            <w:r w:rsidRPr="00E22282">
              <w:rPr>
                <w:rFonts w:cs="Arial"/>
                <w:color w:val="000000" w:themeColor="text1"/>
                <w:sz w:val="24"/>
                <w:szCs w:val="24"/>
              </w:rPr>
              <w:t>Кун - количество пользователей земельных участков, которые устранили нарушения земельного законодательства</w:t>
            </w:r>
          </w:p>
          <w:p w:rsidR="00710EBC" w:rsidRPr="00E22282" w:rsidRDefault="00710EBC" w:rsidP="00710EBC">
            <w:pPr>
              <w:widowControl/>
              <w:spacing w:before="240" w:after="336"/>
              <w:textAlignment w:val="baseline"/>
              <w:rPr>
                <w:rFonts w:cs="Arial"/>
                <w:color w:val="000000" w:themeColor="text1"/>
                <w:sz w:val="24"/>
                <w:szCs w:val="24"/>
              </w:rPr>
            </w:pPr>
            <w:proofErr w:type="spellStart"/>
            <w:r w:rsidRPr="00E22282">
              <w:rPr>
                <w:rFonts w:cs="Arial"/>
                <w:color w:val="000000" w:themeColor="text1"/>
                <w:sz w:val="24"/>
                <w:szCs w:val="24"/>
              </w:rPr>
              <w:t>Кн</w:t>
            </w:r>
            <w:proofErr w:type="spellEnd"/>
            <w:r w:rsidRPr="00E22282">
              <w:rPr>
                <w:rFonts w:cs="Arial"/>
                <w:color w:val="000000" w:themeColor="text1"/>
                <w:sz w:val="24"/>
                <w:szCs w:val="24"/>
              </w:rPr>
              <w:t xml:space="preserve"> - количество пользователей земельных участков у которых были выявлены нарушения земельного законодательства</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10EBC" w:rsidRPr="00E22282" w:rsidRDefault="00710EBC" w:rsidP="00710EBC">
            <w:pPr>
              <w:widowControl/>
              <w:spacing w:before="240" w:after="336"/>
              <w:jc w:val="center"/>
              <w:textAlignment w:val="baseline"/>
              <w:rPr>
                <w:rFonts w:cs="Arial"/>
                <w:color w:val="000000" w:themeColor="text1"/>
                <w:sz w:val="24"/>
                <w:szCs w:val="24"/>
              </w:rPr>
            </w:pPr>
            <w:r w:rsidRPr="00E22282">
              <w:rPr>
                <w:rFonts w:cs="Arial"/>
                <w:color w:val="000000" w:themeColor="text1"/>
                <w:sz w:val="24"/>
                <w:szCs w:val="24"/>
              </w:rPr>
              <w:t>Не менее 50%</w:t>
            </w:r>
          </w:p>
        </w:tc>
      </w:tr>
    </w:tbl>
    <w:p w:rsidR="00390C90" w:rsidRPr="00E22282" w:rsidRDefault="00390C90" w:rsidP="00710EBC">
      <w:pPr>
        <w:rPr>
          <w:rFonts w:cs="Arial"/>
          <w:color w:val="000000" w:themeColor="text1"/>
          <w:sz w:val="24"/>
          <w:szCs w:val="24"/>
        </w:rPr>
        <w:sectPr w:rsidR="00390C90" w:rsidRPr="00E22282" w:rsidSect="001426CA">
          <w:pgSz w:w="11906" w:h="16838"/>
          <w:pgMar w:top="1134" w:right="851" w:bottom="1134" w:left="1418" w:header="709" w:footer="709" w:gutter="0"/>
          <w:pgNumType w:start="1"/>
          <w:cols w:space="720"/>
          <w:titlePg/>
          <w:docGrid w:linePitch="272"/>
        </w:sect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A838D5" w:rsidRPr="00E22282" w:rsidTr="008768A9">
        <w:tc>
          <w:tcPr>
            <w:tcW w:w="0" w:type="auto"/>
            <w:shd w:val="clear" w:color="auto" w:fill="auto"/>
            <w:vAlign w:val="center"/>
            <w:hideMark/>
          </w:tcPr>
          <w:p w:rsidR="0024234A" w:rsidRPr="00E22282" w:rsidRDefault="0024234A" w:rsidP="008768A9">
            <w:pPr>
              <w:widowControl/>
              <w:rPr>
                <w:rFonts w:cs="Arial"/>
                <w:color w:val="000000" w:themeColor="text1"/>
                <w:sz w:val="24"/>
                <w:szCs w:val="24"/>
              </w:rPr>
            </w:pPr>
          </w:p>
        </w:tc>
      </w:tr>
    </w:tbl>
    <w:p w:rsidR="00DC78EA" w:rsidRPr="00E22282" w:rsidRDefault="00DC78EA" w:rsidP="00DC78EA">
      <w:pPr>
        <w:widowControl/>
        <w:tabs>
          <w:tab w:val="left" w:pos="1134"/>
        </w:tabs>
        <w:ind w:firstLine="709"/>
        <w:jc w:val="center"/>
        <w:rPr>
          <w:rFonts w:cs="Arial"/>
          <w:b/>
          <w:color w:val="000000" w:themeColor="text1"/>
          <w:sz w:val="24"/>
          <w:szCs w:val="24"/>
        </w:rPr>
      </w:pPr>
      <w:r w:rsidRPr="00E22282">
        <w:rPr>
          <w:rFonts w:cs="Arial"/>
          <w:b/>
          <w:color w:val="000000" w:themeColor="text1"/>
          <w:sz w:val="24"/>
          <w:szCs w:val="24"/>
        </w:rPr>
        <w:t>Индикативные показатели</w:t>
      </w:r>
    </w:p>
    <w:p w:rsidR="00DC78EA" w:rsidRPr="00E22282" w:rsidRDefault="00DC78EA" w:rsidP="00DC78EA">
      <w:pPr>
        <w:widowControl/>
        <w:tabs>
          <w:tab w:val="left" w:pos="1134"/>
        </w:tabs>
        <w:ind w:firstLine="709"/>
        <w:jc w:val="center"/>
        <w:rPr>
          <w:rFonts w:cs="Arial"/>
          <w:b/>
          <w:color w:val="000000" w:themeColor="text1"/>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874"/>
        <w:gridCol w:w="133"/>
        <w:gridCol w:w="1849"/>
      </w:tblGrid>
      <w:tr w:rsidR="00A838D5" w:rsidRPr="00E22282"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710EBC" w:rsidP="00A838D5">
            <w:pPr>
              <w:widowControl/>
              <w:jc w:val="center"/>
              <w:textAlignment w:val="baseline"/>
              <w:rPr>
                <w:rFonts w:cs="Arial"/>
                <w:b/>
                <w:color w:val="000000" w:themeColor="text1"/>
                <w:sz w:val="24"/>
                <w:szCs w:val="24"/>
              </w:rPr>
            </w:pPr>
            <w:r w:rsidRPr="00E22282">
              <w:rPr>
                <w:rFonts w:cs="Arial"/>
                <w:b/>
                <w:color w:val="000000" w:themeColor="text1"/>
                <w:sz w:val="24"/>
                <w:szCs w:val="24"/>
              </w:rPr>
              <w:t>В</w:t>
            </w:r>
            <w:r w:rsidR="00A838D5" w:rsidRPr="00E22282">
              <w:rPr>
                <w:rFonts w:cs="Arial"/>
                <w:b/>
                <w:color w:val="000000" w:themeColor="text1"/>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jc w:val="center"/>
              <w:textAlignment w:val="baseline"/>
              <w:rPr>
                <w:rFonts w:cs="Arial"/>
                <w:b/>
                <w:color w:val="000000" w:themeColor="text1"/>
                <w:sz w:val="24"/>
                <w:szCs w:val="24"/>
              </w:rPr>
            </w:pPr>
            <w:r w:rsidRPr="00E22282">
              <w:rPr>
                <w:rFonts w:cs="Arial"/>
                <w:b/>
                <w:color w:val="000000" w:themeColor="text1"/>
                <w:sz w:val="24"/>
                <w:szCs w:val="24"/>
              </w:rPr>
              <w:t xml:space="preserve">Индикативные показатели, характеризующие параметры </w:t>
            </w:r>
          </w:p>
          <w:p w:rsidR="00A838D5" w:rsidRPr="00E22282" w:rsidRDefault="00A838D5" w:rsidP="00A838D5">
            <w:pPr>
              <w:widowControl/>
              <w:jc w:val="center"/>
              <w:textAlignment w:val="baseline"/>
              <w:rPr>
                <w:rFonts w:cs="Arial"/>
                <w:b/>
                <w:color w:val="000000" w:themeColor="text1"/>
                <w:sz w:val="24"/>
                <w:szCs w:val="24"/>
              </w:rPr>
            </w:pPr>
            <w:r w:rsidRPr="00E22282">
              <w:rPr>
                <w:rFonts w:cs="Arial"/>
                <w:b/>
                <w:color w:val="000000" w:themeColor="text1"/>
                <w:sz w:val="24"/>
                <w:szCs w:val="24"/>
              </w:rPr>
              <w:t>проведенных мероприятий</w:t>
            </w:r>
          </w:p>
        </w:tc>
      </w:tr>
      <w:tr w:rsidR="00A838D5" w:rsidRPr="00E22282"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710EBC" w:rsidP="00A838D5">
            <w:pPr>
              <w:widowControl/>
              <w:jc w:val="center"/>
              <w:textAlignment w:val="baseline"/>
              <w:rPr>
                <w:rFonts w:cs="Arial"/>
                <w:color w:val="000000" w:themeColor="text1"/>
                <w:sz w:val="24"/>
                <w:szCs w:val="24"/>
              </w:rPr>
            </w:pPr>
            <w:r w:rsidRPr="00E22282">
              <w:rPr>
                <w:rFonts w:cs="Arial"/>
                <w:color w:val="000000" w:themeColor="text1"/>
                <w:sz w:val="24"/>
                <w:szCs w:val="24"/>
              </w:rPr>
              <w:t>В.</w:t>
            </w:r>
            <w:r w:rsidR="00A838D5" w:rsidRPr="00E22282">
              <w:rPr>
                <w:rFonts w:cs="Arial"/>
                <w:color w:val="000000" w:themeColor="text1"/>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jc w:val="both"/>
              <w:textAlignment w:val="baseline"/>
              <w:rPr>
                <w:rFonts w:cs="Arial"/>
                <w:color w:val="000000" w:themeColor="text1"/>
                <w:sz w:val="24"/>
                <w:szCs w:val="24"/>
              </w:rPr>
            </w:pPr>
            <w:r w:rsidRPr="00E22282">
              <w:rPr>
                <w:rFonts w:cs="Arial"/>
                <w:color w:val="000000" w:themeColor="text1"/>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jc w:val="center"/>
              <w:textAlignment w:val="baseline"/>
              <w:rPr>
                <w:rFonts w:cs="Arial"/>
                <w:color w:val="000000" w:themeColor="text1"/>
                <w:sz w:val="24"/>
                <w:szCs w:val="24"/>
              </w:rPr>
            </w:pPr>
            <w:proofErr w:type="spellStart"/>
            <w:r w:rsidRPr="00E22282">
              <w:rPr>
                <w:rFonts w:cs="Arial"/>
                <w:color w:val="000000" w:themeColor="text1"/>
                <w:sz w:val="24"/>
                <w:szCs w:val="24"/>
              </w:rPr>
              <w:t>Врз</w:t>
            </w:r>
            <w:proofErr w:type="spellEnd"/>
            <w:r w:rsidRPr="00E22282">
              <w:rPr>
                <w:rFonts w:cs="Arial"/>
                <w:color w:val="000000" w:themeColor="text1"/>
                <w:sz w:val="24"/>
                <w:szCs w:val="24"/>
              </w:rPr>
              <w:t xml:space="preserve"> = (</w:t>
            </w:r>
            <w:proofErr w:type="spellStart"/>
            <w:r w:rsidRPr="00E22282">
              <w:rPr>
                <w:rFonts w:cs="Arial"/>
                <w:color w:val="000000" w:themeColor="text1"/>
                <w:sz w:val="24"/>
                <w:szCs w:val="24"/>
              </w:rPr>
              <w:t>РЗф</w:t>
            </w:r>
            <w:proofErr w:type="spellEnd"/>
            <w:r w:rsidRPr="00E22282">
              <w:rPr>
                <w:rFonts w:cs="Arial"/>
                <w:color w:val="000000" w:themeColor="text1"/>
                <w:sz w:val="24"/>
                <w:szCs w:val="24"/>
              </w:rPr>
              <w:t xml:space="preserve"> / </w:t>
            </w:r>
            <w:proofErr w:type="spellStart"/>
            <w:r w:rsidRPr="00E22282">
              <w:rPr>
                <w:rFonts w:cs="Arial"/>
                <w:color w:val="000000" w:themeColor="text1"/>
                <w:sz w:val="24"/>
                <w:szCs w:val="24"/>
              </w:rPr>
              <w:t>РЗп</w:t>
            </w:r>
            <w:proofErr w:type="spellEnd"/>
            <w:r w:rsidRPr="00E22282">
              <w:rPr>
                <w:rFonts w:cs="Arial"/>
                <w:color w:val="000000" w:themeColor="text1"/>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textAlignment w:val="baseline"/>
              <w:rPr>
                <w:rFonts w:cs="Arial"/>
                <w:color w:val="000000" w:themeColor="text1"/>
                <w:sz w:val="24"/>
                <w:szCs w:val="24"/>
              </w:rPr>
            </w:pPr>
            <w:proofErr w:type="spellStart"/>
            <w:r w:rsidRPr="00E22282">
              <w:rPr>
                <w:rFonts w:cs="Arial"/>
                <w:color w:val="000000" w:themeColor="text1"/>
                <w:sz w:val="24"/>
                <w:szCs w:val="24"/>
              </w:rPr>
              <w:t>Врз</w:t>
            </w:r>
            <w:proofErr w:type="spellEnd"/>
            <w:r w:rsidRPr="00E22282">
              <w:rPr>
                <w:rFonts w:cs="Arial"/>
                <w:color w:val="000000" w:themeColor="text1"/>
                <w:sz w:val="24"/>
                <w:szCs w:val="24"/>
              </w:rPr>
              <w:t xml:space="preserve"> - выполняемость плановых (рейдовых) заданий (осмотров) %</w:t>
            </w:r>
          </w:p>
          <w:p w:rsidR="00A838D5" w:rsidRPr="00E22282" w:rsidRDefault="00A838D5" w:rsidP="00A838D5">
            <w:pPr>
              <w:widowControl/>
              <w:textAlignment w:val="baseline"/>
              <w:rPr>
                <w:rFonts w:cs="Arial"/>
                <w:color w:val="000000" w:themeColor="text1"/>
                <w:sz w:val="24"/>
                <w:szCs w:val="24"/>
              </w:rPr>
            </w:pPr>
            <w:proofErr w:type="spellStart"/>
            <w:r w:rsidRPr="00E22282">
              <w:rPr>
                <w:rFonts w:cs="Arial"/>
                <w:color w:val="000000" w:themeColor="text1"/>
                <w:sz w:val="24"/>
                <w:szCs w:val="24"/>
              </w:rPr>
              <w:t>РЗф</w:t>
            </w:r>
            <w:proofErr w:type="spellEnd"/>
            <w:r w:rsidRPr="00E22282">
              <w:rPr>
                <w:rFonts w:cs="Arial"/>
                <w:color w:val="000000" w:themeColor="text1"/>
                <w:sz w:val="24"/>
                <w:szCs w:val="24"/>
              </w:rPr>
              <w:t xml:space="preserve"> -количество проведенных плановых (рейдовых) заданий (осмотров) (ед.)</w:t>
            </w:r>
          </w:p>
          <w:p w:rsidR="00A838D5" w:rsidRPr="00E22282" w:rsidRDefault="00A838D5" w:rsidP="00A838D5">
            <w:pPr>
              <w:widowControl/>
              <w:textAlignment w:val="baseline"/>
              <w:rPr>
                <w:rFonts w:cs="Arial"/>
                <w:color w:val="000000" w:themeColor="text1"/>
                <w:sz w:val="24"/>
                <w:szCs w:val="24"/>
              </w:rPr>
            </w:pPr>
            <w:proofErr w:type="spellStart"/>
            <w:r w:rsidRPr="00E22282">
              <w:rPr>
                <w:rFonts w:cs="Arial"/>
                <w:color w:val="000000" w:themeColor="text1"/>
                <w:sz w:val="24"/>
                <w:szCs w:val="24"/>
              </w:rPr>
              <w:t>РЗп</w:t>
            </w:r>
            <w:proofErr w:type="spellEnd"/>
            <w:r w:rsidRPr="00E22282">
              <w:rPr>
                <w:rFonts w:cs="Arial"/>
                <w:color w:val="000000" w:themeColor="text1"/>
                <w:sz w:val="24"/>
                <w:szCs w:val="24"/>
              </w:rPr>
              <w:t xml:space="preserve"> - количество утвержденных плановых (рейдовых) заданий (осмотров)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jc w:val="center"/>
              <w:textAlignment w:val="baseline"/>
              <w:rPr>
                <w:rFonts w:cs="Arial"/>
                <w:color w:val="000000" w:themeColor="text1"/>
                <w:sz w:val="24"/>
                <w:szCs w:val="24"/>
              </w:rPr>
            </w:pPr>
            <w:r w:rsidRPr="00E22282">
              <w:rPr>
                <w:rFonts w:cs="Arial"/>
                <w:color w:val="000000" w:themeColor="text1"/>
                <w:sz w:val="24"/>
                <w:szCs w:val="24"/>
              </w:rPr>
              <w:t>100%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jc w:val="center"/>
              <w:textAlignment w:val="baseline"/>
              <w:rPr>
                <w:rFonts w:cs="Arial"/>
                <w:color w:val="000000" w:themeColor="text1"/>
                <w:sz w:val="24"/>
                <w:szCs w:val="24"/>
              </w:rPr>
            </w:pPr>
            <w:r w:rsidRPr="00E22282">
              <w:rPr>
                <w:rFonts w:cs="Arial"/>
                <w:color w:val="000000" w:themeColor="text1"/>
                <w:sz w:val="24"/>
                <w:szCs w:val="24"/>
              </w:rPr>
              <w:t>Утвержденные плановые (рейдовые) задания (осмотры)</w:t>
            </w:r>
          </w:p>
        </w:tc>
      </w:tr>
      <w:tr w:rsidR="00A838D5" w:rsidRPr="00E22282"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710EBC" w:rsidP="00A838D5">
            <w:pPr>
              <w:widowControl/>
              <w:jc w:val="center"/>
              <w:textAlignment w:val="baseline"/>
              <w:rPr>
                <w:rFonts w:cs="Arial"/>
                <w:color w:val="000000" w:themeColor="text1"/>
                <w:sz w:val="24"/>
                <w:szCs w:val="24"/>
              </w:rPr>
            </w:pPr>
            <w:r w:rsidRPr="00E22282">
              <w:rPr>
                <w:rFonts w:cs="Arial"/>
                <w:color w:val="000000" w:themeColor="text1"/>
                <w:sz w:val="24"/>
                <w:szCs w:val="24"/>
              </w:rPr>
              <w:t>В.</w:t>
            </w:r>
            <w:r w:rsidR="00A838D5" w:rsidRPr="00E22282">
              <w:rPr>
                <w:rFonts w:cs="Arial"/>
                <w:color w:val="000000" w:themeColor="text1"/>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textAlignment w:val="baseline"/>
              <w:rPr>
                <w:rFonts w:cs="Arial"/>
                <w:color w:val="000000" w:themeColor="text1"/>
                <w:sz w:val="24"/>
                <w:szCs w:val="24"/>
              </w:rPr>
            </w:pPr>
            <w:r w:rsidRPr="00E22282">
              <w:rPr>
                <w:rFonts w:cs="Arial"/>
                <w:color w:val="000000" w:themeColor="text1"/>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jc w:val="center"/>
              <w:textAlignment w:val="baseline"/>
              <w:rPr>
                <w:rFonts w:cs="Arial"/>
                <w:color w:val="000000" w:themeColor="text1"/>
                <w:sz w:val="24"/>
                <w:szCs w:val="24"/>
              </w:rPr>
            </w:pPr>
            <w:proofErr w:type="spellStart"/>
            <w:r w:rsidRPr="00E22282">
              <w:rPr>
                <w:rFonts w:cs="Arial"/>
                <w:color w:val="000000" w:themeColor="text1"/>
                <w:sz w:val="24"/>
                <w:szCs w:val="24"/>
              </w:rPr>
              <w:t>Ввн</w:t>
            </w:r>
            <w:proofErr w:type="spellEnd"/>
            <w:r w:rsidRPr="00E22282">
              <w:rPr>
                <w:rFonts w:cs="Arial"/>
                <w:color w:val="000000" w:themeColor="text1"/>
                <w:sz w:val="24"/>
                <w:szCs w:val="24"/>
              </w:rPr>
              <w:t xml:space="preserve"> = (</w:t>
            </w:r>
            <w:proofErr w:type="spellStart"/>
            <w:r w:rsidRPr="00E22282">
              <w:rPr>
                <w:rFonts w:cs="Arial"/>
                <w:color w:val="000000" w:themeColor="text1"/>
                <w:sz w:val="24"/>
                <w:szCs w:val="24"/>
              </w:rPr>
              <w:t>Рф</w:t>
            </w:r>
            <w:proofErr w:type="spellEnd"/>
            <w:r w:rsidRPr="00E22282">
              <w:rPr>
                <w:rFonts w:cs="Arial"/>
                <w:color w:val="000000" w:themeColor="text1"/>
                <w:sz w:val="24"/>
                <w:szCs w:val="24"/>
              </w:rPr>
              <w:t xml:space="preserve"> / </w:t>
            </w:r>
            <w:proofErr w:type="spellStart"/>
            <w:r w:rsidRPr="00E22282">
              <w:rPr>
                <w:rFonts w:cs="Arial"/>
                <w:color w:val="000000" w:themeColor="text1"/>
                <w:sz w:val="24"/>
                <w:szCs w:val="24"/>
              </w:rPr>
              <w:t>Рп</w:t>
            </w:r>
            <w:proofErr w:type="spellEnd"/>
            <w:r w:rsidRPr="00E22282">
              <w:rPr>
                <w:rFonts w:cs="Arial"/>
                <w:color w:val="000000" w:themeColor="text1"/>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textAlignment w:val="baseline"/>
              <w:rPr>
                <w:rFonts w:cs="Arial"/>
                <w:color w:val="000000" w:themeColor="text1"/>
                <w:sz w:val="24"/>
                <w:szCs w:val="24"/>
              </w:rPr>
            </w:pPr>
            <w:proofErr w:type="spellStart"/>
            <w:r w:rsidRPr="00E22282">
              <w:rPr>
                <w:rFonts w:cs="Arial"/>
                <w:color w:val="000000" w:themeColor="text1"/>
                <w:sz w:val="24"/>
                <w:szCs w:val="24"/>
              </w:rPr>
              <w:t>Ввн</w:t>
            </w:r>
            <w:proofErr w:type="spellEnd"/>
            <w:r w:rsidRPr="00E22282">
              <w:rPr>
                <w:rFonts w:cs="Arial"/>
                <w:color w:val="000000" w:themeColor="text1"/>
                <w:sz w:val="24"/>
                <w:szCs w:val="24"/>
              </w:rPr>
              <w:t xml:space="preserve"> - выполняемость внеплановых проверок</w:t>
            </w:r>
          </w:p>
          <w:p w:rsidR="00A838D5" w:rsidRPr="00E22282" w:rsidRDefault="00A838D5" w:rsidP="00A838D5">
            <w:pPr>
              <w:widowControl/>
              <w:textAlignment w:val="baseline"/>
              <w:rPr>
                <w:rFonts w:cs="Arial"/>
                <w:color w:val="000000" w:themeColor="text1"/>
                <w:sz w:val="24"/>
                <w:szCs w:val="24"/>
              </w:rPr>
            </w:pPr>
            <w:proofErr w:type="spellStart"/>
            <w:r w:rsidRPr="00E22282">
              <w:rPr>
                <w:rFonts w:cs="Arial"/>
                <w:color w:val="000000" w:themeColor="text1"/>
                <w:sz w:val="24"/>
                <w:szCs w:val="24"/>
              </w:rPr>
              <w:t>Рф</w:t>
            </w:r>
            <w:proofErr w:type="spellEnd"/>
            <w:r w:rsidRPr="00E22282">
              <w:rPr>
                <w:rFonts w:cs="Arial"/>
                <w:color w:val="000000" w:themeColor="text1"/>
                <w:sz w:val="24"/>
                <w:szCs w:val="24"/>
              </w:rPr>
              <w:t xml:space="preserve"> - количество проведенных внеплановых проверок (ед.)</w:t>
            </w:r>
          </w:p>
          <w:p w:rsidR="00A838D5" w:rsidRPr="00E22282" w:rsidRDefault="00A838D5" w:rsidP="00A838D5">
            <w:pPr>
              <w:widowControl/>
              <w:textAlignment w:val="baseline"/>
              <w:rPr>
                <w:rFonts w:cs="Arial"/>
                <w:color w:val="000000" w:themeColor="text1"/>
                <w:sz w:val="24"/>
                <w:szCs w:val="24"/>
              </w:rPr>
            </w:pPr>
            <w:proofErr w:type="spellStart"/>
            <w:r w:rsidRPr="00E22282">
              <w:rPr>
                <w:rFonts w:cs="Arial"/>
                <w:color w:val="000000" w:themeColor="text1"/>
                <w:sz w:val="24"/>
                <w:szCs w:val="24"/>
              </w:rPr>
              <w:t>Рп</w:t>
            </w:r>
            <w:proofErr w:type="spellEnd"/>
            <w:r w:rsidRPr="00E22282">
              <w:rPr>
                <w:rFonts w:cs="Arial"/>
                <w:color w:val="000000" w:themeColor="text1"/>
                <w:sz w:val="24"/>
                <w:szCs w:val="24"/>
              </w:rPr>
              <w:t xml:space="preserve"> - количество распоряжений на проведение внеплановых проверок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jc w:val="center"/>
              <w:textAlignment w:val="baseline"/>
              <w:rPr>
                <w:rFonts w:cs="Arial"/>
                <w:color w:val="000000" w:themeColor="text1"/>
                <w:sz w:val="24"/>
                <w:szCs w:val="24"/>
              </w:rPr>
            </w:pPr>
            <w:r w:rsidRPr="00E22282">
              <w:rPr>
                <w:rFonts w:cs="Arial"/>
                <w:color w:val="000000" w:themeColor="text1"/>
                <w:sz w:val="24"/>
                <w:szCs w:val="24"/>
              </w:rPr>
              <w:t>100%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jc w:val="center"/>
              <w:textAlignment w:val="baseline"/>
              <w:rPr>
                <w:rFonts w:cs="Arial"/>
                <w:color w:val="000000" w:themeColor="text1"/>
                <w:sz w:val="24"/>
                <w:szCs w:val="24"/>
              </w:rPr>
            </w:pPr>
            <w:r w:rsidRPr="00E22282">
              <w:rPr>
                <w:rFonts w:cs="Arial"/>
                <w:color w:val="000000" w:themeColor="text1"/>
                <w:sz w:val="24"/>
                <w:szCs w:val="24"/>
              </w:rPr>
              <w:t>Письма и жалобы, поступившие в Контрольный орган</w:t>
            </w:r>
          </w:p>
        </w:tc>
      </w:tr>
      <w:tr w:rsidR="00A838D5" w:rsidRPr="00E22282" w:rsidTr="00A838D5">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710EBC" w:rsidP="00A838D5">
            <w:pPr>
              <w:widowControl/>
              <w:jc w:val="center"/>
              <w:textAlignment w:val="baseline"/>
              <w:rPr>
                <w:rFonts w:cs="Arial"/>
                <w:color w:val="000000" w:themeColor="text1"/>
                <w:sz w:val="24"/>
                <w:szCs w:val="24"/>
              </w:rPr>
            </w:pPr>
            <w:r w:rsidRPr="00E22282">
              <w:rPr>
                <w:rFonts w:cs="Arial"/>
                <w:color w:val="000000" w:themeColor="text1"/>
                <w:sz w:val="24"/>
                <w:szCs w:val="24"/>
              </w:rPr>
              <w:t>В.</w:t>
            </w:r>
            <w:r w:rsidR="00A838D5" w:rsidRPr="00E22282">
              <w:rPr>
                <w:rFonts w:cs="Arial"/>
                <w:color w:val="000000" w:themeColor="text1"/>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textAlignment w:val="baseline"/>
              <w:rPr>
                <w:rFonts w:cs="Arial"/>
                <w:color w:val="000000" w:themeColor="text1"/>
                <w:sz w:val="24"/>
                <w:szCs w:val="24"/>
              </w:rPr>
            </w:pPr>
            <w:r w:rsidRPr="00E22282">
              <w:rPr>
                <w:rFonts w:cs="Arial"/>
                <w:color w:val="000000" w:themeColor="text1"/>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jc w:val="center"/>
              <w:textAlignment w:val="baseline"/>
              <w:rPr>
                <w:rFonts w:cs="Arial"/>
                <w:color w:val="000000" w:themeColor="text1"/>
                <w:sz w:val="24"/>
                <w:szCs w:val="24"/>
              </w:rPr>
            </w:pPr>
            <w:r w:rsidRPr="00E22282">
              <w:rPr>
                <w:rFonts w:cs="Arial"/>
                <w:color w:val="000000" w:themeColor="text1"/>
                <w:sz w:val="24"/>
                <w:szCs w:val="24"/>
              </w:rPr>
              <w:t xml:space="preserve">Ж x 100 / </w:t>
            </w:r>
            <w:proofErr w:type="spellStart"/>
            <w:r w:rsidRPr="00E22282">
              <w:rPr>
                <w:rFonts w:cs="Arial"/>
                <w:color w:val="000000" w:themeColor="text1"/>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textAlignment w:val="baseline"/>
              <w:rPr>
                <w:rFonts w:cs="Arial"/>
                <w:color w:val="000000" w:themeColor="text1"/>
                <w:sz w:val="24"/>
                <w:szCs w:val="24"/>
              </w:rPr>
            </w:pPr>
            <w:r w:rsidRPr="00E22282">
              <w:rPr>
                <w:rFonts w:cs="Arial"/>
                <w:color w:val="000000" w:themeColor="text1"/>
                <w:sz w:val="24"/>
                <w:szCs w:val="24"/>
              </w:rPr>
              <w:t>Ж - количество жалоб (ед.)</w:t>
            </w:r>
          </w:p>
          <w:p w:rsidR="00A838D5" w:rsidRPr="00E22282" w:rsidRDefault="00A838D5" w:rsidP="00A838D5">
            <w:pPr>
              <w:widowControl/>
              <w:textAlignment w:val="baseline"/>
              <w:rPr>
                <w:rFonts w:cs="Arial"/>
                <w:color w:val="000000" w:themeColor="text1"/>
                <w:sz w:val="24"/>
                <w:szCs w:val="24"/>
              </w:rPr>
            </w:pPr>
            <w:proofErr w:type="spellStart"/>
            <w:r w:rsidRPr="00E22282">
              <w:rPr>
                <w:rFonts w:cs="Arial"/>
                <w:color w:val="000000" w:themeColor="text1"/>
                <w:sz w:val="24"/>
                <w:szCs w:val="24"/>
              </w:rPr>
              <w:t>Пф</w:t>
            </w:r>
            <w:proofErr w:type="spellEnd"/>
            <w:r w:rsidRPr="00E22282">
              <w:rPr>
                <w:rFonts w:cs="Arial"/>
                <w:color w:val="000000" w:themeColor="text1"/>
                <w:sz w:val="24"/>
                <w:szCs w:val="24"/>
              </w:rPr>
              <w:t xml:space="preserve"> - количество проведенных проверок</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jc w:val="center"/>
              <w:textAlignment w:val="baseline"/>
              <w:rPr>
                <w:rFonts w:cs="Arial"/>
                <w:color w:val="000000" w:themeColor="text1"/>
                <w:sz w:val="24"/>
                <w:szCs w:val="24"/>
              </w:rPr>
            </w:pPr>
            <w:r w:rsidRPr="00E22282">
              <w:rPr>
                <w:rFonts w:cs="Arial"/>
                <w:color w:val="000000" w:themeColor="text1"/>
                <w:sz w:val="24"/>
                <w:szCs w:val="24"/>
              </w:rPr>
              <w:t>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rPr>
                <w:rFonts w:cs="Arial"/>
                <w:color w:val="000000" w:themeColor="text1"/>
                <w:sz w:val="24"/>
                <w:szCs w:val="24"/>
              </w:rPr>
            </w:pPr>
          </w:p>
        </w:tc>
      </w:tr>
      <w:tr w:rsidR="00A838D5" w:rsidRPr="00E22282"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710EBC" w:rsidP="00A838D5">
            <w:pPr>
              <w:widowControl/>
              <w:jc w:val="center"/>
              <w:textAlignment w:val="baseline"/>
              <w:rPr>
                <w:rFonts w:cs="Arial"/>
                <w:color w:val="000000" w:themeColor="text1"/>
                <w:sz w:val="24"/>
                <w:szCs w:val="24"/>
              </w:rPr>
            </w:pPr>
            <w:r w:rsidRPr="00E22282">
              <w:rPr>
                <w:rFonts w:cs="Arial"/>
                <w:color w:val="000000" w:themeColor="text1"/>
                <w:sz w:val="24"/>
                <w:szCs w:val="24"/>
              </w:rPr>
              <w:t>В.</w:t>
            </w:r>
            <w:r w:rsidR="00A838D5" w:rsidRPr="00E22282">
              <w:rPr>
                <w:rFonts w:cs="Arial"/>
                <w:color w:val="000000" w:themeColor="text1"/>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textAlignment w:val="baseline"/>
              <w:rPr>
                <w:rFonts w:cs="Arial"/>
                <w:color w:val="000000" w:themeColor="text1"/>
                <w:sz w:val="24"/>
                <w:szCs w:val="24"/>
              </w:rPr>
            </w:pPr>
            <w:r w:rsidRPr="00E22282">
              <w:rPr>
                <w:rFonts w:cs="Arial"/>
                <w:color w:val="000000" w:themeColor="text1"/>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jc w:val="center"/>
              <w:textAlignment w:val="baseline"/>
              <w:rPr>
                <w:rFonts w:cs="Arial"/>
                <w:color w:val="000000" w:themeColor="text1"/>
                <w:sz w:val="24"/>
                <w:szCs w:val="24"/>
              </w:rPr>
            </w:pPr>
            <w:proofErr w:type="spellStart"/>
            <w:r w:rsidRPr="00E22282">
              <w:rPr>
                <w:rFonts w:cs="Arial"/>
                <w:color w:val="000000" w:themeColor="text1"/>
                <w:sz w:val="24"/>
                <w:szCs w:val="24"/>
              </w:rPr>
              <w:t>Пн</w:t>
            </w:r>
            <w:proofErr w:type="spellEnd"/>
            <w:r w:rsidRPr="00E22282">
              <w:rPr>
                <w:rFonts w:cs="Arial"/>
                <w:color w:val="000000" w:themeColor="text1"/>
                <w:sz w:val="24"/>
                <w:szCs w:val="24"/>
              </w:rPr>
              <w:t xml:space="preserve"> x 100 / </w:t>
            </w:r>
            <w:proofErr w:type="spellStart"/>
            <w:r w:rsidRPr="00E22282">
              <w:rPr>
                <w:rFonts w:cs="Arial"/>
                <w:color w:val="000000" w:themeColor="text1"/>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textAlignment w:val="baseline"/>
              <w:rPr>
                <w:rFonts w:cs="Arial"/>
                <w:color w:val="000000" w:themeColor="text1"/>
                <w:sz w:val="24"/>
                <w:szCs w:val="24"/>
              </w:rPr>
            </w:pPr>
            <w:proofErr w:type="spellStart"/>
            <w:r w:rsidRPr="00E22282">
              <w:rPr>
                <w:rFonts w:cs="Arial"/>
                <w:color w:val="000000" w:themeColor="text1"/>
                <w:sz w:val="24"/>
                <w:szCs w:val="24"/>
              </w:rPr>
              <w:t>Пн</w:t>
            </w:r>
            <w:proofErr w:type="spellEnd"/>
            <w:r w:rsidRPr="00E22282">
              <w:rPr>
                <w:rFonts w:cs="Arial"/>
                <w:color w:val="000000" w:themeColor="text1"/>
                <w:sz w:val="24"/>
                <w:szCs w:val="24"/>
              </w:rPr>
              <w:t xml:space="preserve"> - количество проверок, признанных недействительными (ед.)</w:t>
            </w:r>
          </w:p>
          <w:p w:rsidR="00A838D5" w:rsidRPr="00E22282" w:rsidRDefault="00A838D5" w:rsidP="00A838D5">
            <w:pPr>
              <w:widowControl/>
              <w:textAlignment w:val="baseline"/>
              <w:rPr>
                <w:rFonts w:cs="Arial"/>
                <w:color w:val="000000" w:themeColor="text1"/>
                <w:sz w:val="24"/>
                <w:szCs w:val="24"/>
              </w:rPr>
            </w:pPr>
            <w:proofErr w:type="spellStart"/>
            <w:r w:rsidRPr="00E22282">
              <w:rPr>
                <w:rFonts w:cs="Arial"/>
                <w:color w:val="000000" w:themeColor="text1"/>
                <w:sz w:val="24"/>
                <w:szCs w:val="24"/>
              </w:rPr>
              <w:t>Пф</w:t>
            </w:r>
            <w:proofErr w:type="spellEnd"/>
            <w:r w:rsidRPr="00E22282">
              <w:rPr>
                <w:rFonts w:cs="Arial"/>
                <w:color w:val="000000" w:themeColor="text1"/>
                <w:sz w:val="24"/>
                <w:szCs w:val="24"/>
              </w:rPr>
              <w:t xml:space="preserve"> - количество проведенных проверок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jc w:val="center"/>
              <w:textAlignment w:val="baseline"/>
              <w:rPr>
                <w:rFonts w:cs="Arial"/>
                <w:color w:val="000000" w:themeColor="text1"/>
                <w:sz w:val="24"/>
                <w:szCs w:val="24"/>
              </w:rPr>
            </w:pPr>
            <w:r w:rsidRPr="00E22282">
              <w:rPr>
                <w:rFonts w:cs="Arial"/>
                <w:color w:val="000000" w:themeColor="text1"/>
                <w:sz w:val="24"/>
                <w:szCs w:val="24"/>
              </w:rPr>
              <w:t>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rPr>
                <w:rFonts w:cs="Arial"/>
                <w:color w:val="000000" w:themeColor="text1"/>
                <w:sz w:val="24"/>
                <w:szCs w:val="24"/>
              </w:rPr>
            </w:pPr>
          </w:p>
        </w:tc>
      </w:tr>
      <w:tr w:rsidR="00A838D5" w:rsidRPr="00E22282"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710EBC" w:rsidP="00A838D5">
            <w:pPr>
              <w:widowControl/>
              <w:jc w:val="center"/>
              <w:textAlignment w:val="baseline"/>
              <w:rPr>
                <w:rFonts w:cs="Arial"/>
                <w:color w:val="000000" w:themeColor="text1"/>
                <w:sz w:val="24"/>
                <w:szCs w:val="24"/>
              </w:rPr>
            </w:pPr>
            <w:r w:rsidRPr="00E22282">
              <w:rPr>
                <w:rFonts w:cs="Arial"/>
                <w:color w:val="000000" w:themeColor="text1"/>
                <w:sz w:val="24"/>
                <w:szCs w:val="24"/>
              </w:rPr>
              <w:lastRenderedPageBreak/>
              <w:t>В.</w:t>
            </w:r>
            <w:r w:rsidR="00A838D5" w:rsidRPr="00E22282">
              <w:rPr>
                <w:rFonts w:cs="Arial"/>
                <w:color w:val="000000" w:themeColor="text1"/>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textAlignment w:val="baseline"/>
              <w:rPr>
                <w:rFonts w:cs="Arial"/>
                <w:color w:val="000000" w:themeColor="text1"/>
                <w:sz w:val="24"/>
                <w:szCs w:val="24"/>
              </w:rPr>
            </w:pPr>
            <w:r w:rsidRPr="00E22282">
              <w:rPr>
                <w:rFonts w:cs="Arial"/>
                <w:color w:val="000000" w:themeColor="text1"/>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jc w:val="center"/>
              <w:textAlignment w:val="baseline"/>
              <w:rPr>
                <w:rFonts w:cs="Arial"/>
                <w:color w:val="000000" w:themeColor="text1"/>
                <w:sz w:val="24"/>
                <w:szCs w:val="24"/>
              </w:rPr>
            </w:pPr>
            <w:r w:rsidRPr="00E22282">
              <w:rPr>
                <w:rFonts w:cs="Arial"/>
                <w:color w:val="000000" w:themeColor="text1"/>
                <w:sz w:val="24"/>
                <w:szCs w:val="24"/>
              </w:rPr>
              <w:t xml:space="preserve">По x 100 / </w:t>
            </w:r>
            <w:proofErr w:type="spellStart"/>
            <w:r w:rsidRPr="00E22282">
              <w:rPr>
                <w:rFonts w:cs="Arial"/>
                <w:color w:val="000000" w:themeColor="text1"/>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textAlignment w:val="baseline"/>
              <w:rPr>
                <w:rFonts w:cs="Arial"/>
                <w:color w:val="000000" w:themeColor="text1"/>
                <w:sz w:val="24"/>
                <w:szCs w:val="24"/>
              </w:rPr>
            </w:pPr>
            <w:r w:rsidRPr="00E22282">
              <w:rPr>
                <w:rFonts w:cs="Arial"/>
                <w:color w:val="000000" w:themeColor="text1"/>
                <w:sz w:val="24"/>
                <w:szCs w:val="24"/>
              </w:rPr>
              <w:t>По - проверки, не проведенные по причине отсутствия проверяемого лица (ед.)</w:t>
            </w:r>
          </w:p>
          <w:p w:rsidR="00A838D5" w:rsidRPr="00E22282" w:rsidRDefault="00A838D5" w:rsidP="00A838D5">
            <w:pPr>
              <w:widowControl/>
              <w:textAlignment w:val="baseline"/>
              <w:rPr>
                <w:rFonts w:cs="Arial"/>
                <w:color w:val="000000" w:themeColor="text1"/>
                <w:sz w:val="24"/>
                <w:szCs w:val="24"/>
              </w:rPr>
            </w:pPr>
            <w:proofErr w:type="spellStart"/>
            <w:r w:rsidRPr="00E22282">
              <w:rPr>
                <w:rFonts w:cs="Arial"/>
                <w:color w:val="000000" w:themeColor="text1"/>
                <w:sz w:val="24"/>
                <w:szCs w:val="24"/>
              </w:rPr>
              <w:t>Пф</w:t>
            </w:r>
            <w:proofErr w:type="spellEnd"/>
            <w:r w:rsidRPr="00E22282">
              <w:rPr>
                <w:rFonts w:cs="Arial"/>
                <w:color w:val="000000" w:themeColor="text1"/>
                <w:sz w:val="24"/>
                <w:szCs w:val="24"/>
              </w:rPr>
              <w:t xml:space="preserve"> - количество проведенных проверок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jc w:val="center"/>
              <w:textAlignment w:val="baseline"/>
              <w:rPr>
                <w:rFonts w:cs="Arial"/>
                <w:color w:val="000000" w:themeColor="text1"/>
                <w:sz w:val="24"/>
                <w:szCs w:val="24"/>
              </w:rPr>
            </w:pPr>
            <w:r w:rsidRPr="00E22282">
              <w:rPr>
                <w:rFonts w:cs="Arial"/>
                <w:color w:val="000000" w:themeColor="text1"/>
                <w:sz w:val="24"/>
                <w:szCs w:val="24"/>
              </w:rPr>
              <w:t>30%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rPr>
                <w:rFonts w:cs="Arial"/>
                <w:color w:val="000000" w:themeColor="text1"/>
                <w:sz w:val="24"/>
                <w:szCs w:val="24"/>
              </w:rPr>
            </w:pPr>
          </w:p>
        </w:tc>
      </w:tr>
      <w:tr w:rsidR="00A838D5" w:rsidRPr="00E22282"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710EBC" w:rsidP="00A838D5">
            <w:pPr>
              <w:widowControl/>
              <w:jc w:val="center"/>
              <w:textAlignment w:val="baseline"/>
              <w:rPr>
                <w:rFonts w:cs="Arial"/>
                <w:color w:val="000000" w:themeColor="text1"/>
                <w:sz w:val="24"/>
                <w:szCs w:val="24"/>
              </w:rPr>
            </w:pPr>
            <w:r w:rsidRPr="00E22282">
              <w:rPr>
                <w:rFonts w:cs="Arial"/>
                <w:color w:val="000000" w:themeColor="text1"/>
                <w:sz w:val="24"/>
                <w:szCs w:val="24"/>
              </w:rPr>
              <w:t>В.</w:t>
            </w:r>
            <w:r w:rsidR="00A838D5" w:rsidRPr="00E22282">
              <w:rPr>
                <w:rFonts w:cs="Arial"/>
                <w:color w:val="000000" w:themeColor="text1"/>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textAlignment w:val="baseline"/>
              <w:rPr>
                <w:rFonts w:cs="Arial"/>
                <w:color w:val="000000" w:themeColor="text1"/>
                <w:sz w:val="24"/>
                <w:szCs w:val="24"/>
              </w:rPr>
            </w:pPr>
            <w:r w:rsidRPr="00E22282">
              <w:rPr>
                <w:rFonts w:cs="Arial"/>
                <w:color w:val="000000" w:themeColor="text1"/>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jc w:val="center"/>
              <w:textAlignment w:val="baseline"/>
              <w:rPr>
                <w:rFonts w:cs="Arial"/>
                <w:color w:val="000000" w:themeColor="text1"/>
                <w:sz w:val="24"/>
                <w:szCs w:val="24"/>
              </w:rPr>
            </w:pPr>
            <w:proofErr w:type="spellStart"/>
            <w:r w:rsidRPr="00E22282">
              <w:rPr>
                <w:rFonts w:cs="Arial"/>
                <w:color w:val="000000" w:themeColor="text1"/>
                <w:sz w:val="24"/>
                <w:szCs w:val="24"/>
              </w:rPr>
              <w:t>Кзо</w:t>
            </w:r>
            <w:proofErr w:type="spellEnd"/>
            <w:r w:rsidRPr="00E22282">
              <w:rPr>
                <w:rFonts w:cs="Arial"/>
                <w:color w:val="000000" w:themeColor="text1"/>
                <w:sz w:val="24"/>
                <w:szCs w:val="24"/>
              </w:rPr>
              <w:t xml:space="preserve"> х 100 / </w:t>
            </w:r>
            <w:proofErr w:type="spellStart"/>
            <w:r w:rsidRPr="00E22282">
              <w:rPr>
                <w:rFonts w:cs="Arial"/>
                <w:color w:val="000000" w:themeColor="text1"/>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textAlignment w:val="baseline"/>
              <w:rPr>
                <w:rFonts w:cs="Arial"/>
                <w:color w:val="000000" w:themeColor="text1"/>
                <w:sz w:val="24"/>
                <w:szCs w:val="24"/>
              </w:rPr>
            </w:pPr>
            <w:proofErr w:type="spellStart"/>
            <w:r w:rsidRPr="00E22282">
              <w:rPr>
                <w:rFonts w:cs="Arial"/>
                <w:color w:val="000000" w:themeColor="text1"/>
                <w:sz w:val="24"/>
                <w:szCs w:val="24"/>
              </w:rPr>
              <w:t>Кзо</w:t>
            </w:r>
            <w:proofErr w:type="spellEnd"/>
            <w:r w:rsidRPr="00E22282">
              <w:rPr>
                <w:rFonts w:cs="Arial"/>
                <w:color w:val="000000" w:themeColor="text1"/>
                <w:sz w:val="24"/>
                <w:szCs w:val="24"/>
              </w:rPr>
              <w:t xml:space="preserve"> - количество заявлений, по которым пришел отказ в согласовании (ед.)</w:t>
            </w:r>
          </w:p>
          <w:p w:rsidR="00A838D5" w:rsidRPr="00E22282" w:rsidRDefault="00A838D5" w:rsidP="00A838D5">
            <w:pPr>
              <w:widowControl/>
              <w:textAlignment w:val="baseline"/>
              <w:rPr>
                <w:rFonts w:cs="Arial"/>
                <w:color w:val="000000" w:themeColor="text1"/>
                <w:sz w:val="24"/>
                <w:szCs w:val="24"/>
              </w:rPr>
            </w:pPr>
            <w:proofErr w:type="spellStart"/>
            <w:r w:rsidRPr="00E22282">
              <w:rPr>
                <w:rFonts w:cs="Arial"/>
                <w:color w:val="000000" w:themeColor="text1"/>
                <w:sz w:val="24"/>
                <w:szCs w:val="24"/>
              </w:rPr>
              <w:t>Кпз</w:t>
            </w:r>
            <w:proofErr w:type="spellEnd"/>
            <w:r w:rsidRPr="00E22282">
              <w:rPr>
                <w:rFonts w:cs="Arial"/>
                <w:color w:val="000000" w:themeColor="text1"/>
                <w:sz w:val="24"/>
                <w:szCs w:val="24"/>
              </w:rPr>
              <w:t xml:space="preserve"> - количество поданных на согласование заявлений</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jc w:val="center"/>
              <w:textAlignment w:val="baseline"/>
              <w:rPr>
                <w:rFonts w:cs="Arial"/>
                <w:color w:val="000000" w:themeColor="text1"/>
                <w:sz w:val="24"/>
                <w:szCs w:val="24"/>
              </w:rPr>
            </w:pPr>
            <w:r w:rsidRPr="00E22282">
              <w:rPr>
                <w:rFonts w:cs="Arial"/>
                <w:color w:val="000000" w:themeColor="text1"/>
                <w:sz w:val="24"/>
                <w:szCs w:val="24"/>
              </w:rPr>
              <w:t>10%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rPr>
                <w:rFonts w:cs="Arial"/>
                <w:color w:val="000000" w:themeColor="text1"/>
                <w:sz w:val="24"/>
                <w:szCs w:val="24"/>
              </w:rPr>
            </w:pPr>
          </w:p>
        </w:tc>
      </w:tr>
      <w:tr w:rsidR="00A838D5" w:rsidRPr="00E22282"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710EBC" w:rsidP="00A838D5">
            <w:pPr>
              <w:widowControl/>
              <w:jc w:val="center"/>
              <w:textAlignment w:val="baseline"/>
              <w:rPr>
                <w:rFonts w:cs="Arial"/>
                <w:color w:val="000000" w:themeColor="text1"/>
                <w:sz w:val="24"/>
                <w:szCs w:val="24"/>
              </w:rPr>
            </w:pPr>
            <w:r w:rsidRPr="00E22282">
              <w:rPr>
                <w:rFonts w:cs="Arial"/>
                <w:color w:val="000000" w:themeColor="text1"/>
                <w:sz w:val="24"/>
                <w:szCs w:val="24"/>
              </w:rPr>
              <w:t>В.</w:t>
            </w:r>
            <w:r w:rsidR="00A838D5" w:rsidRPr="00E22282">
              <w:rPr>
                <w:rFonts w:cs="Arial"/>
                <w:color w:val="000000" w:themeColor="text1"/>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textAlignment w:val="baseline"/>
              <w:rPr>
                <w:rFonts w:cs="Arial"/>
                <w:color w:val="000000" w:themeColor="text1"/>
                <w:sz w:val="24"/>
                <w:szCs w:val="24"/>
              </w:rPr>
            </w:pPr>
            <w:r w:rsidRPr="00E22282">
              <w:rPr>
                <w:rFonts w:cs="Arial"/>
                <w:color w:val="000000" w:themeColor="text1"/>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jc w:val="center"/>
              <w:textAlignment w:val="baseline"/>
              <w:rPr>
                <w:rFonts w:cs="Arial"/>
                <w:color w:val="000000" w:themeColor="text1"/>
                <w:sz w:val="24"/>
                <w:szCs w:val="24"/>
              </w:rPr>
            </w:pPr>
            <w:proofErr w:type="spellStart"/>
            <w:r w:rsidRPr="00E22282">
              <w:rPr>
                <w:rFonts w:cs="Arial"/>
                <w:color w:val="000000" w:themeColor="text1"/>
                <w:sz w:val="24"/>
                <w:szCs w:val="24"/>
              </w:rPr>
              <w:t>Кнм</w:t>
            </w:r>
            <w:proofErr w:type="spellEnd"/>
            <w:r w:rsidRPr="00E22282">
              <w:rPr>
                <w:rFonts w:cs="Arial"/>
                <w:color w:val="000000" w:themeColor="text1"/>
                <w:sz w:val="24"/>
                <w:szCs w:val="24"/>
              </w:rPr>
              <w:t xml:space="preserve"> х 100 / </w:t>
            </w:r>
            <w:proofErr w:type="spellStart"/>
            <w:r w:rsidRPr="00E22282">
              <w:rPr>
                <w:rFonts w:cs="Arial"/>
                <w:color w:val="000000" w:themeColor="text1"/>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textAlignment w:val="baseline"/>
              <w:rPr>
                <w:rFonts w:cs="Arial"/>
                <w:color w:val="000000" w:themeColor="text1"/>
                <w:sz w:val="24"/>
                <w:szCs w:val="24"/>
              </w:rPr>
            </w:pPr>
            <w:r w:rsidRPr="00E22282">
              <w:rPr>
                <w:rFonts w:cs="Arial"/>
                <w:color w:val="000000" w:themeColor="text1"/>
                <w:sz w:val="24"/>
                <w:szCs w:val="24"/>
              </w:rPr>
              <w:t xml:space="preserve">К </w:t>
            </w:r>
            <w:proofErr w:type="spellStart"/>
            <w:r w:rsidRPr="00E22282">
              <w:rPr>
                <w:rFonts w:cs="Arial"/>
                <w:color w:val="000000" w:themeColor="text1"/>
                <w:sz w:val="24"/>
                <w:szCs w:val="24"/>
              </w:rPr>
              <w:t>нм</w:t>
            </w:r>
            <w:proofErr w:type="spellEnd"/>
            <w:r w:rsidRPr="00E22282">
              <w:rPr>
                <w:rFonts w:cs="Arial"/>
                <w:color w:val="000000" w:themeColor="text1"/>
                <w:sz w:val="24"/>
                <w:szCs w:val="24"/>
              </w:rPr>
              <w:t xml:space="preserve"> - количество материалов, направленных в уполномоченные органы (ед.)</w:t>
            </w:r>
          </w:p>
          <w:p w:rsidR="00A838D5" w:rsidRPr="00E22282" w:rsidRDefault="00A838D5" w:rsidP="00A838D5">
            <w:pPr>
              <w:widowControl/>
              <w:textAlignment w:val="baseline"/>
              <w:rPr>
                <w:rFonts w:cs="Arial"/>
                <w:color w:val="000000" w:themeColor="text1"/>
                <w:sz w:val="24"/>
                <w:szCs w:val="24"/>
              </w:rPr>
            </w:pPr>
            <w:proofErr w:type="spellStart"/>
            <w:r w:rsidRPr="00E22282">
              <w:rPr>
                <w:rFonts w:cs="Arial"/>
                <w:color w:val="000000" w:themeColor="text1"/>
                <w:sz w:val="24"/>
                <w:szCs w:val="24"/>
              </w:rPr>
              <w:t>Квн</w:t>
            </w:r>
            <w:proofErr w:type="spellEnd"/>
            <w:r w:rsidRPr="00E22282">
              <w:rPr>
                <w:rFonts w:cs="Arial"/>
                <w:color w:val="000000" w:themeColor="text1"/>
                <w:sz w:val="24"/>
                <w:szCs w:val="24"/>
              </w:rPr>
              <w:t xml:space="preserve"> - количество выявленных нарушений (ед.)</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jc w:val="center"/>
              <w:textAlignment w:val="baseline"/>
              <w:rPr>
                <w:rFonts w:cs="Arial"/>
                <w:color w:val="000000" w:themeColor="text1"/>
                <w:sz w:val="24"/>
                <w:szCs w:val="24"/>
              </w:rPr>
            </w:pPr>
            <w:r w:rsidRPr="00E22282">
              <w:rPr>
                <w:rFonts w:cs="Arial"/>
                <w:color w:val="000000" w:themeColor="text1"/>
                <w:sz w:val="24"/>
                <w:szCs w:val="24"/>
              </w:rPr>
              <w:t>100%</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rPr>
                <w:rFonts w:cs="Arial"/>
                <w:color w:val="000000" w:themeColor="text1"/>
                <w:sz w:val="24"/>
                <w:szCs w:val="24"/>
              </w:rPr>
            </w:pPr>
          </w:p>
        </w:tc>
      </w:tr>
      <w:tr w:rsidR="00A838D5" w:rsidRPr="00E22282"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710EBC" w:rsidP="00A838D5">
            <w:pPr>
              <w:widowControl/>
              <w:jc w:val="center"/>
              <w:textAlignment w:val="baseline"/>
              <w:rPr>
                <w:rFonts w:cs="Arial"/>
                <w:color w:val="000000" w:themeColor="text1"/>
                <w:sz w:val="24"/>
                <w:szCs w:val="24"/>
              </w:rPr>
            </w:pPr>
            <w:r w:rsidRPr="00E22282">
              <w:rPr>
                <w:rFonts w:cs="Arial"/>
                <w:color w:val="000000" w:themeColor="text1"/>
                <w:sz w:val="24"/>
                <w:szCs w:val="24"/>
              </w:rPr>
              <w:t>В.</w:t>
            </w:r>
            <w:r w:rsidR="00A838D5" w:rsidRPr="00E22282">
              <w:rPr>
                <w:rFonts w:cs="Arial"/>
                <w:color w:val="000000" w:themeColor="text1"/>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textAlignment w:val="baseline"/>
              <w:rPr>
                <w:rFonts w:cs="Arial"/>
                <w:color w:val="000000" w:themeColor="text1"/>
                <w:sz w:val="24"/>
                <w:szCs w:val="24"/>
              </w:rPr>
            </w:pPr>
            <w:r w:rsidRPr="00E22282">
              <w:rPr>
                <w:rFonts w:cs="Arial"/>
                <w:color w:val="000000" w:themeColor="text1"/>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rPr>
                <w:rFonts w:cs="Arial"/>
                <w:color w:val="000000" w:themeColor="text1"/>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rPr>
                <w:rFonts w:cs="Arial"/>
                <w:color w:val="000000" w:themeColor="text1"/>
                <w:sz w:val="24"/>
                <w:szCs w:val="24"/>
              </w:rPr>
            </w:pP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jc w:val="center"/>
              <w:textAlignment w:val="baseline"/>
              <w:rPr>
                <w:rFonts w:cs="Arial"/>
                <w:color w:val="000000" w:themeColor="text1"/>
                <w:sz w:val="24"/>
                <w:szCs w:val="24"/>
              </w:rPr>
            </w:pPr>
            <w:r w:rsidRPr="00E22282">
              <w:rPr>
                <w:rFonts w:cs="Arial"/>
                <w:color w:val="000000" w:themeColor="text1"/>
                <w:sz w:val="24"/>
                <w:szCs w:val="24"/>
              </w:rPr>
              <w:t>Шт.</w:t>
            </w: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rPr>
                <w:rFonts w:cs="Arial"/>
                <w:color w:val="000000" w:themeColor="text1"/>
                <w:sz w:val="24"/>
                <w:szCs w:val="24"/>
              </w:rPr>
            </w:pPr>
          </w:p>
        </w:tc>
      </w:tr>
      <w:tr w:rsidR="00A838D5" w:rsidRPr="00E22282"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710EBC" w:rsidP="00A838D5">
            <w:pPr>
              <w:widowControl/>
              <w:jc w:val="center"/>
              <w:textAlignment w:val="baseline"/>
              <w:rPr>
                <w:rFonts w:cs="Arial"/>
                <w:b/>
                <w:color w:val="000000" w:themeColor="text1"/>
                <w:sz w:val="24"/>
                <w:szCs w:val="24"/>
              </w:rPr>
            </w:pPr>
            <w:r w:rsidRPr="00E22282">
              <w:rPr>
                <w:rFonts w:cs="Arial"/>
                <w:b/>
                <w:color w:val="000000" w:themeColor="text1"/>
                <w:sz w:val="24"/>
                <w:szCs w:val="24"/>
              </w:rPr>
              <w:t>В.</w:t>
            </w:r>
            <w:r w:rsidR="00A838D5" w:rsidRPr="00E22282">
              <w:rPr>
                <w:rFonts w:cs="Arial"/>
                <w:b/>
                <w:color w:val="000000" w:themeColor="text1"/>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jc w:val="center"/>
              <w:textAlignment w:val="baseline"/>
              <w:rPr>
                <w:rFonts w:cs="Arial"/>
                <w:b/>
                <w:color w:val="000000" w:themeColor="text1"/>
                <w:sz w:val="24"/>
                <w:szCs w:val="24"/>
              </w:rPr>
            </w:pPr>
            <w:r w:rsidRPr="00E22282">
              <w:rPr>
                <w:rFonts w:cs="Arial"/>
                <w:b/>
                <w:color w:val="000000" w:themeColor="text1"/>
                <w:sz w:val="24"/>
                <w:szCs w:val="24"/>
              </w:rPr>
              <w:t>Индикативные показатели, характеризующие объем задействованных трудовых ресурсов</w:t>
            </w:r>
          </w:p>
        </w:tc>
      </w:tr>
      <w:tr w:rsidR="00A838D5" w:rsidRPr="00E22282"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710EBC" w:rsidP="00A838D5">
            <w:pPr>
              <w:widowControl/>
              <w:jc w:val="center"/>
              <w:textAlignment w:val="baseline"/>
              <w:rPr>
                <w:rFonts w:cs="Arial"/>
                <w:color w:val="000000" w:themeColor="text1"/>
                <w:sz w:val="24"/>
                <w:szCs w:val="24"/>
              </w:rPr>
            </w:pPr>
            <w:r w:rsidRPr="00E22282">
              <w:rPr>
                <w:rFonts w:cs="Arial"/>
                <w:color w:val="000000" w:themeColor="text1"/>
                <w:sz w:val="24"/>
                <w:szCs w:val="24"/>
              </w:rPr>
              <w:t>В.</w:t>
            </w:r>
            <w:r w:rsidR="00A838D5" w:rsidRPr="00E22282">
              <w:rPr>
                <w:rFonts w:cs="Arial"/>
                <w:color w:val="000000" w:themeColor="text1"/>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textAlignment w:val="baseline"/>
              <w:rPr>
                <w:rFonts w:cs="Arial"/>
                <w:color w:val="000000" w:themeColor="text1"/>
                <w:sz w:val="24"/>
                <w:szCs w:val="24"/>
              </w:rPr>
            </w:pPr>
            <w:r w:rsidRPr="00E22282">
              <w:rPr>
                <w:rFonts w:cs="Arial"/>
                <w:color w:val="000000" w:themeColor="text1"/>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rPr>
                <w:rFonts w:cs="Arial"/>
                <w:color w:val="000000" w:themeColor="text1"/>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rPr>
                <w:rFonts w:cs="Arial"/>
                <w:color w:val="000000" w:themeColor="text1"/>
                <w:sz w:val="24"/>
                <w:szCs w:val="24"/>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jc w:val="center"/>
              <w:textAlignment w:val="baseline"/>
              <w:rPr>
                <w:rFonts w:cs="Arial"/>
                <w:color w:val="000000" w:themeColor="text1"/>
                <w:sz w:val="24"/>
                <w:szCs w:val="24"/>
              </w:rPr>
            </w:pPr>
            <w:r w:rsidRPr="00E22282">
              <w:rPr>
                <w:rFonts w:cs="Arial"/>
                <w:color w:val="000000" w:themeColor="text1"/>
                <w:sz w:val="24"/>
                <w:szCs w:val="24"/>
              </w:rPr>
              <w:t>Чел.</w:t>
            </w: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rPr>
                <w:rFonts w:cs="Arial"/>
                <w:color w:val="000000" w:themeColor="text1"/>
                <w:sz w:val="24"/>
                <w:szCs w:val="24"/>
              </w:rPr>
            </w:pPr>
          </w:p>
        </w:tc>
      </w:tr>
      <w:tr w:rsidR="00A838D5" w:rsidRPr="00E22282" w:rsidTr="00A838D5">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710EBC" w:rsidP="00A838D5">
            <w:pPr>
              <w:widowControl/>
              <w:jc w:val="center"/>
              <w:textAlignment w:val="baseline"/>
              <w:rPr>
                <w:rFonts w:cs="Arial"/>
                <w:color w:val="000000" w:themeColor="text1"/>
                <w:sz w:val="24"/>
                <w:szCs w:val="24"/>
              </w:rPr>
            </w:pPr>
            <w:r w:rsidRPr="00E22282">
              <w:rPr>
                <w:rFonts w:cs="Arial"/>
                <w:color w:val="000000" w:themeColor="text1"/>
                <w:sz w:val="24"/>
                <w:szCs w:val="24"/>
              </w:rPr>
              <w:t>В.</w:t>
            </w:r>
            <w:r w:rsidR="00A838D5" w:rsidRPr="00E22282">
              <w:rPr>
                <w:rFonts w:cs="Arial"/>
                <w:color w:val="000000" w:themeColor="text1"/>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textAlignment w:val="baseline"/>
              <w:rPr>
                <w:rFonts w:cs="Arial"/>
                <w:color w:val="000000" w:themeColor="text1"/>
                <w:sz w:val="24"/>
                <w:szCs w:val="24"/>
              </w:rPr>
            </w:pPr>
            <w:r w:rsidRPr="00E22282">
              <w:rPr>
                <w:rFonts w:cs="Arial"/>
                <w:color w:val="000000" w:themeColor="text1"/>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jc w:val="center"/>
              <w:textAlignment w:val="baseline"/>
              <w:rPr>
                <w:rFonts w:cs="Arial"/>
                <w:color w:val="000000" w:themeColor="text1"/>
                <w:sz w:val="24"/>
                <w:szCs w:val="24"/>
              </w:rPr>
            </w:pPr>
            <w:r w:rsidRPr="00E22282">
              <w:rPr>
                <w:rFonts w:cs="Arial"/>
                <w:color w:val="000000" w:themeColor="text1"/>
                <w:sz w:val="24"/>
                <w:szCs w:val="24"/>
              </w:rPr>
              <w:t xml:space="preserve">Км / </w:t>
            </w:r>
            <w:proofErr w:type="spellStart"/>
            <w:r w:rsidRPr="00E22282">
              <w:rPr>
                <w:rFonts w:cs="Arial"/>
                <w:color w:val="000000" w:themeColor="text1"/>
                <w:sz w:val="24"/>
                <w:szCs w:val="24"/>
              </w:rPr>
              <w:t>Кр</w:t>
            </w:r>
            <w:proofErr w:type="spellEnd"/>
            <w:r w:rsidRPr="00E22282">
              <w:rPr>
                <w:rFonts w:cs="Arial"/>
                <w:color w:val="000000" w:themeColor="text1"/>
                <w:sz w:val="24"/>
                <w:szCs w:val="24"/>
              </w:rPr>
              <w:t xml:space="preserve">= </w:t>
            </w:r>
            <w:proofErr w:type="spellStart"/>
            <w:r w:rsidRPr="00E22282">
              <w:rPr>
                <w:rFonts w:cs="Arial"/>
                <w:color w:val="000000" w:themeColor="text1"/>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textAlignment w:val="baseline"/>
              <w:rPr>
                <w:rFonts w:cs="Arial"/>
                <w:color w:val="000000" w:themeColor="text1"/>
                <w:sz w:val="24"/>
                <w:szCs w:val="24"/>
              </w:rPr>
            </w:pPr>
            <w:r w:rsidRPr="00E22282">
              <w:rPr>
                <w:rFonts w:cs="Arial"/>
                <w:color w:val="000000" w:themeColor="text1"/>
                <w:sz w:val="24"/>
                <w:szCs w:val="24"/>
              </w:rPr>
              <w:t>Км - количество контрольных мероприятий (ед.)</w:t>
            </w:r>
          </w:p>
          <w:p w:rsidR="00A838D5" w:rsidRPr="00E22282" w:rsidRDefault="00A838D5" w:rsidP="00A838D5">
            <w:pPr>
              <w:widowControl/>
              <w:textAlignment w:val="baseline"/>
              <w:rPr>
                <w:rFonts w:cs="Arial"/>
                <w:color w:val="000000" w:themeColor="text1"/>
                <w:sz w:val="24"/>
                <w:szCs w:val="24"/>
              </w:rPr>
            </w:pPr>
            <w:proofErr w:type="spellStart"/>
            <w:r w:rsidRPr="00E22282">
              <w:rPr>
                <w:rFonts w:cs="Arial"/>
                <w:color w:val="000000" w:themeColor="text1"/>
                <w:sz w:val="24"/>
                <w:szCs w:val="24"/>
              </w:rPr>
              <w:t>Кр</w:t>
            </w:r>
            <w:proofErr w:type="spellEnd"/>
            <w:r w:rsidRPr="00E22282">
              <w:rPr>
                <w:rFonts w:cs="Arial"/>
                <w:color w:val="000000" w:themeColor="text1"/>
                <w:sz w:val="24"/>
                <w:szCs w:val="24"/>
              </w:rPr>
              <w:t xml:space="preserve"> - количество работников органа муниципального контроля (ед.)</w:t>
            </w:r>
          </w:p>
          <w:p w:rsidR="00A838D5" w:rsidRPr="00E22282" w:rsidRDefault="00A838D5" w:rsidP="00A838D5">
            <w:pPr>
              <w:widowControl/>
              <w:textAlignment w:val="baseline"/>
              <w:rPr>
                <w:rFonts w:cs="Arial"/>
                <w:color w:val="000000" w:themeColor="text1"/>
                <w:sz w:val="24"/>
                <w:szCs w:val="24"/>
              </w:rPr>
            </w:pPr>
            <w:proofErr w:type="spellStart"/>
            <w:r w:rsidRPr="00E22282">
              <w:rPr>
                <w:rFonts w:cs="Arial"/>
                <w:color w:val="000000" w:themeColor="text1"/>
                <w:sz w:val="24"/>
                <w:szCs w:val="24"/>
              </w:rPr>
              <w:t>Нк</w:t>
            </w:r>
            <w:proofErr w:type="spellEnd"/>
            <w:r w:rsidRPr="00E22282">
              <w:rPr>
                <w:rFonts w:cs="Arial"/>
                <w:color w:val="000000" w:themeColor="text1"/>
                <w:sz w:val="24"/>
                <w:szCs w:val="24"/>
              </w:rPr>
              <w:t xml:space="preserve"> - нагрузка на 1 работника (ед.)</w:t>
            </w:r>
          </w:p>
        </w:tc>
        <w:tc>
          <w:tcPr>
            <w:tcW w:w="8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rPr>
                <w:rFonts w:cs="Arial"/>
                <w:color w:val="000000" w:themeColor="text1"/>
                <w:sz w:val="24"/>
                <w:szCs w:val="24"/>
              </w:rPr>
            </w:pPr>
          </w:p>
        </w:tc>
        <w:tc>
          <w:tcPr>
            <w:tcW w:w="198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8D5" w:rsidRPr="00E22282" w:rsidRDefault="00A838D5" w:rsidP="00A838D5">
            <w:pPr>
              <w:widowControl/>
              <w:rPr>
                <w:rFonts w:cs="Arial"/>
                <w:color w:val="000000" w:themeColor="text1"/>
                <w:sz w:val="24"/>
                <w:szCs w:val="24"/>
              </w:rPr>
            </w:pPr>
          </w:p>
        </w:tc>
      </w:tr>
    </w:tbl>
    <w:p w:rsidR="00A838D5" w:rsidRPr="00E22282" w:rsidRDefault="00A838D5" w:rsidP="00A838D5">
      <w:pPr>
        <w:rPr>
          <w:rFonts w:cs="Arial"/>
          <w:color w:val="000000" w:themeColor="text1"/>
          <w:sz w:val="24"/>
          <w:szCs w:val="24"/>
        </w:rPr>
      </w:pPr>
    </w:p>
    <w:sectPr w:rsidR="00A838D5" w:rsidRPr="00E22282" w:rsidSect="001426CA">
      <w:pgSz w:w="11906" w:h="16838"/>
      <w:pgMar w:top="1134" w:right="851" w:bottom="1134" w:left="1418"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0D3" w:rsidRDefault="004030D3" w:rsidP="0024234A">
      <w:r>
        <w:separator/>
      </w:r>
    </w:p>
  </w:endnote>
  <w:endnote w:type="continuationSeparator" w:id="0">
    <w:p w:rsidR="004030D3" w:rsidRDefault="004030D3"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0D3" w:rsidRDefault="004030D3" w:rsidP="0024234A">
      <w:r>
        <w:separator/>
      </w:r>
    </w:p>
  </w:footnote>
  <w:footnote w:type="continuationSeparator" w:id="0">
    <w:p w:rsidR="004030D3" w:rsidRDefault="004030D3" w:rsidP="0024234A">
      <w:r>
        <w:continuationSeparator/>
      </w:r>
    </w:p>
  </w:footnote>
  <w:footnote w:id="1">
    <w:p w:rsidR="00CA07AE" w:rsidRPr="00047849" w:rsidRDefault="00CA07AE" w:rsidP="0024234A">
      <w:pPr>
        <w:pStyle w:val="af1"/>
        <w:ind w:firstLine="567"/>
        <w:jc w:val="both"/>
        <w:rPr>
          <w:color w:val="000000" w:themeColor="text1"/>
          <w:lang w:val="ru-RU"/>
        </w:rPr>
      </w:pPr>
      <w:r w:rsidRPr="00F9274E">
        <w:rPr>
          <w:rStyle w:val="a5"/>
          <w:rFonts w:ascii="Times New Roman" w:hAnsi="Times New Roman"/>
          <w:color w:val="000000" w:themeColor="text1"/>
        </w:rPr>
        <w:footnoteRef/>
      </w:r>
      <w:r w:rsidRPr="00F9274E">
        <w:rPr>
          <w:color w:val="000000" w:themeColor="text1"/>
        </w:rPr>
        <w:t xml:space="preserve"> </w:t>
      </w:r>
      <w:r w:rsidRPr="00F9274E">
        <w:rPr>
          <w:color w:val="000000" w:themeColor="text1"/>
          <w:lang w:val="ru-RU"/>
        </w:rPr>
        <w:t>Указанные ключевые</w:t>
      </w:r>
      <w:r w:rsidRPr="00F9274E">
        <w:rPr>
          <w:color w:val="000000" w:themeColor="text1"/>
        </w:rPr>
        <w:t xml:space="preserve"> показатели вида контроля и их целевые значения, индикативные показатели</w:t>
      </w:r>
      <w:r w:rsidRPr="00F9274E">
        <w:rPr>
          <w:color w:val="000000" w:themeColor="text1"/>
          <w:lang w:val="ru-RU"/>
        </w:rPr>
        <w:t xml:space="preserve"> носят примерный характер.</w:t>
      </w:r>
    </w:p>
    <w:p w:rsidR="00CA07AE" w:rsidRPr="00047849" w:rsidRDefault="00CA07AE" w:rsidP="0024234A">
      <w:pPr>
        <w:pStyle w:val="af1"/>
        <w:rPr>
          <w:color w:val="000000" w:themeColor="text1"/>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AE" w:rsidRPr="006830B9" w:rsidRDefault="00CA07AE">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7504FE">
      <w:rPr>
        <w:rFonts w:ascii="Times New Roman" w:hAnsi="Times New Roman"/>
        <w:noProof/>
      </w:rPr>
      <w:t>2</w:t>
    </w:r>
    <w:r w:rsidRPr="006830B9">
      <w:rPr>
        <w:rFonts w:ascii="Times New Roman" w:hAnsi="Times New Roman"/>
      </w:rPr>
      <w:fldChar w:fldCharType="end"/>
    </w:r>
  </w:p>
  <w:p w:rsidR="00CA07AE" w:rsidRDefault="00CA07A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2DF66BF"/>
    <w:multiLevelType w:val="hybridMultilevel"/>
    <w:tmpl w:val="013810EC"/>
    <w:lvl w:ilvl="0" w:tplc="3E00EEE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844519"/>
    <w:multiLevelType w:val="multilevel"/>
    <w:tmpl w:val="231EB7EA"/>
    <w:lvl w:ilvl="0">
      <w:start w:val="3"/>
      <w:numFmt w:val="upperRoman"/>
      <w:lvlText w:val="%1."/>
      <w:lvlJc w:val="left"/>
      <w:pPr>
        <w:ind w:left="2160" w:hanging="720"/>
      </w:pPr>
      <w:rPr>
        <w:rFonts w:hint="default"/>
      </w:rPr>
    </w:lvl>
    <w:lvl w:ilvl="1">
      <w:start w:val="6"/>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217A0E9A"/>
    <w:multiLevelType w:val="hybridMultilevel"/>
    <w:tmpl w:val="6EEA6534"/>
    <w:lvl w:ilvl="0" w:tplc="A27AC1D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5944A5B"/>
    <w:multiLevelType w:val="hybridMultilevel"/>
    <w:tmpl w:val="B71405E8"/>
    <w:lvl w:ilvl="0" w:tplc="6DDC181E">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CB09C5"/>
    <w:multiLevelType w:val="hybridMultilevel"/>
    <w:tmpl w:val="F06CE0C2"/>
    <w:lvl w:ilvl="0" w:tplc="0368EB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E66703"/>
    <w:multiLevelType w:val="hybridMultilevel"/>
    <w:tmpl w:val="AEC4014E"/>
    <w:lvl w:ilvl="0" w:tplc="C970435C">
      <w:start w:val="1"/>
      <w:numFmt w:val="upperRoman"/>
      <w:lvlText w:val="%1."/>
      <w:lvlJc w:val="left"/>
      <w:pPr>
        <w:ind w:left="2880" w:hanging="72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nsid w:val="42113657"/>
    <w:multiLevelType w:val="multilevel"/>
    <w:tmpl w:val="C822380A"/>
    <w:lvl w:ilvl="0">
      <w:start w:val="3"/>
      <w:numFmt w:val="decimal"/>
      <w:lvlText w:val="%1."/>
      <w:lvlJc w:val="left"/>
      <w:pPr>
        <w:ind w:left="450" w:hanging="450"/>
      </w:pPr>
      <w:rPr>
        <w:rFonts w:hint="default"/>
      </w:rPr>
    </w:lvl>
    <w:lvl w:ilvl="1">
      <w:start w:val="7"/>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1">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2">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nsid w:val="5AAF2F35"/>
    <w:multiLevelType w:val="hybridMultilevel"/>
    <w:tmpl w:val="D876D25A"/>
    <w:lvl w:ilvl="0" w:tplc="32728E1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C321A53"/>
    <w:multiLevelType w:val="hybridMultilevel"/>
    <w:tmpl w:val="B00C6C36"/>
    <w:lvl w:ilvl="0" w:tplc="4E2A0EDE">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9F42D1"/>
    <w:multiLevelType w:val="hybridMultilevel"/>
    <w:tmpl w:val="C9FC5C46"/>
    <w:lvl w:ilvl="0" w:tplc="E716D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0"/>
  </w:num>
  <w:num w:numId="3">
    <w:abstractNumId w:val="0"/>
  </w:num>
  <w:num w:numId="4">
    <w:abstractNumId w:val="4"/>
  </w:num>
  <w:num w:numId="5">
    <w:abstractNumId w:val="11"/>
  </w:num>
  <w:num w:numId="6">
    <w:abstractNumId w:val="2"/>
  </w:num>
  <w:num w:numId="7">
    <w:abstractNumId w:val="7"/>
  </w:num>
  <w:num w:numId="8">
    <w:abstractNumId w:val="1"/>
  </w:num>
  <w:num w:numId="9">
    <w:abstractNumId w:val="13"/>
  </w:num>
  <w:num w:numId="10">
    <w:abstractNumId w:val="5"/>
  </w:num>
  <w:num w:numId="11">
    <w:abstractNumId w:val="3"/>
  </w:num>
  <w:num w:numId="12">
    <w:abstractNumId w:val="9"/>
  </w:num>
  <w:num w:numId="13">
    <w:abstractNumId w:val="15"/>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1220E"/>
    <w:rsid w:val="000426A7"/>
    <w:rsid w:val="00047849"/>
    <w:rsid w:val="00066D2C"/>
    <w:rsid w:val="000902F7"/>
    <w:rsid w:val="000908FC"/>
    <w:rsid w:val="000978C0"/>
    <w:rsid w:val="000A361D"/>
    <w:rsid w:val="001426CA"/>
    <w:rsid w:val="0017098A"/>
    <w:rsid w:val="001945C8"/>
    <w:rsid w:val="001B4200"/>
    <w:rsid w:val="001C504A"/>
    <w:rsid w:val="0024234A"/>
    <w:rsid w:val="00245148"/>
    <w:rsid w:val="00265D04"/>
    <w:rsid w:val="002900ED"/>
    <w:rsid w:val="00293A6E"/>
    <w:rsid w:val="003427AF"/>
    <w:rsid w:val="00343572"/>
    <w:rsid w:val="00344E21"/>
    <w:rsid w:val="003668B1"/>
    <w:rsid w:val="0037541D"/>
    <w:rsid w:val="00390C90"/>
    <w:rsid w:val="0039164F"/>
    <w:rsid w:val="003A499C"/>
    <w:rsid w:val="003A5E96"/>
    <w:rsid w:val="003C1770"/>
    <w:rsid w:val="003C3519"/>
    <w:rsid w:val="003C4CED"/>
    <w:rsid w:val="003D28BF"/>
    <w:rsid w:val="004030D3"/>
    <w:rsid w:val="00461199"/>
    <w:rsid w:val="00476202"/>
    <w:rsid w:val="0048479B"/>
    <w:rsid w:val="004A08A5"/>
    <w:rsid w:val="004C7099"/>
    <w:rsid w:val="00512312"/>
    <w:rsid w:val="00512F68"/>
    <w:rsid w:val="005203C1"/>
    <w:rsid w:val="00544181"/>
    <w:rsid w:val="005604C9"/>
    <w:rsid w:val="005778D8"/>
    <w:rsid w:val="005A4C12"/>
    <w:rsid w:val="0060069C"/>
    <w:rsid w:val="0063130B"/>
    <w:rsid w:val="00652F1A"/>
    <w:rsid w:val="0066754D"/>
    <w:rsid w:val="0067791B"/>
    <w:rsid w:val="006B1155"/>
    <w:rsid w:val="00710EBC"/>
    <w:rsid w:val="007504FE"/>
    <w:rsid w:val="007A2D43"/>
    <w:rsid w:val="007A7C02"/>
    <w:rsid w:val="007E1264"/>
    <w:rsid w:val="00820470"/>
    <w:rsid w:val="00853A2F"/>
    <w:rsid w:val="008768A9"/>
    <w:rsid w:val="00881F0E"/>
    <w:rsid w:val="0088217E"/>
    <w:rsid w:val="008B0C6C"/>
    <w:rsid w:val="008C41E8"/>
    <w:rsid w:val="008F3473"/>
    <w:rsid w:val="008F35C8"/>
    <w:rsid w:val="009241EA"/>
    <w:rsid w:val="0097056F"/>
    <w:rsid w:val="00970886"/>
    <w:rsid w:val="00A03130"/>
    <w:rsid w:val="00A838D5"/>
    <w:rsid w:val="00A84B07"/>
    <w:rsid w:val="00AB3279"/>
    <w:rsid w:val="00AC2A4F"/>
    <w:rsid w:val="00AC7D8B"/>
    <w:rsid w:val="00AF3352"/>
    <w:rsid w:val="00B06013"/>
    <w:rsid w:val="00B103FE"/>
    <w:rsid w:val="00B55986"/>
    <w:rsid w:val="00B63852"/>
    <w:rsid w:val="00B924F3"/>
    <w:rsid w:val="00BA6897"/>
    <w:rsid w:val="00BB20EB"/>
    <w:rsid w:val="00BF4F79"/>
    <w:rsid w:val="00C013B1"/>
    <w:rsid w:val="00C03817"/>
    <w:rsid w:val="00C4075D"/>
    <w:rsid w:val="00C65C70"/>
    <w:rsid w:val="00CA07AE"/>
    <w:rsid w:val="00CD23EC"/>
    <w:rsid w:val="00CE12AB"/>
    <w:rsid w:val="00CE21AA"/>
    <w:rsid w:val="00D25BD2"/>
    <w:rsid w:val="00D405B1"/>
    <w:rsid w:val="00D721DC"/>
    <w:rsid w:val="00D9488F"/>
    <w:rsid w:val="00DB020A"/>
    <w:rsid w:val="00DC20EB"/>
    <w:rsid w:val="00DC78EA"/>
    <w:rsid w:val="00DD602B"/>
    <w:rsid w:val="00DE7C14"/>
    <w:rsid w:val="00E211FC"/>
    <w:rsid w:val="00E21ABD"/>
    <w:rsid w:val="00E22282"/>
    <w:rsid w:val="00E35F85"/>
    <w:rsid w:val="00E95BA0"/>
    <w:rsid w:val="00ED38F2"/>
    <w:rsid w:val="00F60F75"/>
    <w:rsid w:val="00F751FC"/>
    <w:rsid w:val="00F82ECC"/>
    <w:rsid w:val="00F835C8"/>
    <w:rsid w:val="00F9274E"/>
    <w:rsid w:val="00F961AE"/>
    <w:rsid w:val="00FC0F40"/>
    <w:rsid w:val="00FC51D1"/>
    <w:rsid w:val="00FD64E1"/>
    <w:rsid w:val="00FF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Default">
    <w:name w:val="Default"/>
    <w:rsid w:val="00C0381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Default">
    <w:name w:val="Default"/>
    <w:rsid w:val="00C038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0520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9238</Words>
  <Characters>52661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Гузалия</cp:lastModifiedBy>
  <cp:revision>2</cp:revision>
  <cp:lastPrinted>2021-09-29T10:33:00Z</cp:lastPrinted>
  <dcterms:created xsi:type="dcterms:W3CDTF">2021-10-06T08:26:00Z</dcterms:created>
  <dcterms:modified xsi:type="dcterms:W3CDTF">2021-10-06T08:26:00Z</dcterms:modified>
</cp:coreProperties>
</file>